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4AE" w:rsidRDefault="00857A99">
      <w:pPr>
        <w:jc w:val="center"/>
        <w:rPr>
          <w:rFonts w:ascii="黑体" w:eastAsia="黑体" w:hAnsi="黑体"/>
          <w:color w:val="000000" w:themeColor="text1"/>
          <w:sz w:val="32"/>
          <w:szCs w:val="32"/>
          <w:shd w:val="clear" w:color="auto" w:fill="FFFFFF"/>
        </w:rPr>
      </w:pPr>
      <w:r>
        <w:rPr>
          <w:rFonts w:ascii="黑体" w:eastAsia="黑体" w:hAnsi="黑体" w:hint="eastAsia"/>
          <w:color w:val="000000" w:themeColor="text1"/>
          <w:sz w:val="32"/>
          <w:szCs w:val="32"/>
          <w:shd w:val="clear" w:color="auto" w:fill="FFFFFF"/>
        </w:rPr>
        <w:t>福建省新型功能性纺织纤维及材料重点实验室（闽江学院）</w:t>
      </w:r>
    </w:p>
    <w:p w:rsidR="00F714AE" w:rsidRDefault="00857A99">
      <w:pPr>
        <w:jc w:val="center"/>
        <w:rPr>
          <w:rFonts w:ascii="黑体" w:eastAsia="黑体" w:hAnsi="黑体"/>
          <w:color w:val="000000" w:themeColor="text1"/>
          <w:sz w:val="32"/>
          <w:szCs w:val="32"/>
          <w:shd w:val="clear" w:color="auto" w:fill="FFFFFF"/>
        </w:rPr>
      </w:pPr>
      <w:r>
        <w:rPr>
          <w:rFonts w:ascii="黑体" w:eastAsia="黑体" w:hAnsi="黑体" w:hint="eastAsia"/>
          <w:color w:val="000000" w:themeColor="text1"/>
          <w:sz w:val="32"/>
          <w:szCs w:val="32"/>
          <w:shd w:val="clear" w:color="auto" w:fill="FFFFFF"/>
        </w:rPr>
        <w:t>202</w:t>
      </w:r>
      <w:r>
        <w:rPr>
          <w:rFonts w:ascii="黑体" w:eastAsia="黑体" w:hAnsi="黑体" w:hint="eastAsia"/>
          <w:color w:val="000000" w:themeColor="text1"/>
          <w:sz w:val="32"/>
          <w:szCs w:val="32"/>
          <w:shd w:val="clear" w:color="auto" w:fill="FFFFFF"/>
        </w:rPr>
        <w:t>1</w:t>
      </w:r>
      <w:r>
        <w:rPr>
          <w:rFonts w:ascii="黑体" w:eastAsia="黑体" w:hAnsi="黑体" w:hint="eastAsia"/>
          <w:color w:val="000000" w:themeColor="text1"/>
          <w:sz w:val="32"/>
          <w:szCs w:val="32"/>
          <w:shd w:val="clear" w:color="auto" w:fill="FFFFFF"/>
        </w:rPr>
        <w:t>年开放基金项目申请指南</w:t>
      </w:r>
    </w:p>
    <w:p w:rsidR="00F714AE" w:rsidRDefault="00F714AE">
      <w:pPr>
        <w:jc w:val="center"/>
        <w:rPr>
          <w:rFonts w:ascii="黑体" w:eastAsia="黑体" w:hAnsi="黑体"/>
          <w:color w:val="000000" w:themeColor="text1"/>
          <w:sz w:val="32"/>
          <w:szCs w:val="32"/>
          <w:shd w:val="clear" w:color="auto" w:fill="FFFFFF"/>
        </w:rPr>
      </w:pPr>
    </w:p>
    <w:p w:rsidR="00F714AE" w:rsidRDefault="00857A99">
      <w:pPr>
        <w:widowControl/>
        <w:shd w:val="clear" w:color="auto" w:fill="FFFFFF"/>
        <w:spacing w:line="288" w:lineRule="atLeast"/>
        <w:ind w:firstLine="709"/>
        <w:rPr>
          <w:rFonts w:ascii="仿宋_GB2312" w:eastAsia="仿宋_GB2312" w:hAnsi="宋体" w:cs="宋体"/>
          <w:b/>
          <w:color w:val="000000"/>
          <w:kern w:val="0"/>
          <w:sz w:val="32"/>
          <w:szCs w:val="32"/>
        </w:rPr>
      </w:pPr>
      <w:r>
        <w:rPr>
          <w:rFonts w:ascii="仿宋_GB2312" w:eastAsia="仿宋_GB2312" w:hAnsi="宋体" w:cs="宋体"/>
          <w:b/>
          <w:color w:val="000000"/>
          <w:kern w:val="0"/>
          <w:sz w:val="32"/>
          <w:szCs w:val="32"/>
        </w:rPr>
        <w:t>一、重点实验室简介</w:t>
      </w:r>
    </w:p>
    <w:p w:rsidR="00F714AE" w:rsidRDefault="00857A99">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福建省新型功能性纺织纤维及材料</w:t>
      </w:r>
      <w:r>
        <w:rPr>
          <w:rFonts w:ascii="仿宋_GB2312" w:eastAsia="仿宋_GB2312" w:hAnsi="宋体" w:cs="宋体"/>
          <w:color w:val="000000"/>
          <w:kern w:val="0"/>
          <w:sz w:val="32"/>
          <w:szCs w:val="32"/>
        </w:rPr>
        <w:t>重点实验室</w:t>
      </w:r>
      <w:r>
        <w:rPr>
          <w:rFonts w:ascii="仿宋_GB2312" w:eastAsia="仿宋_GB2312" w:hint="eastAsia"/>
          <w:sz w:val="32"/>
          <w:szCs w:val="32"/>
        </w:rPr>
        <w:t>（以下简称重点实验室）</w:t>
      </w:r>
      <w:r>
        <w:rPr>
          <w:rFonts w:ascii="仿宋_GB2312" w:eastAsia="仿宋_GB2312" w:hAnsi="宋体" w:cs="宋体"/>
          <w:color w:val="000000"/>
          <w:kern w:val="0"/>
          <w:sz w:val="32"/>
          <w:szCs w:val="32"/>
        </w:rPr>
        <w:t>于</w:t>
      </w:r>
      <w:r>
        <w:rPr>
          <w:rFonts w:ascii="仿宋_GB2312" w:eastAsia="仿宋_GB2312" w:hAnsi="宋体" w:cs="宋体"/>
          <w:color w:val="000000"/>
          <w:kern w:val="0"/>
          <w:sz w:val="32"/>
          <w:szCs w:val="32"/>
        </w:rPr>
        <w:t>2017</w:t>
      </w:r>
      <w:r>
        <w:rPr>
          <w:rFonts w:ascii="仿宋_GB2312" w:eastAsia="仿宋_GB2312" w:hAnsi="宋体" w:cs="宋体"/>
          <w:color w:val="000000"/>
          <w:kern w:val="0"/>
          <w:sz w:val="32"/>
          <w:szCs w:val="32"/>
        </w:rPr>
        <w:t>年</w:t>
      </w:r>
      <w:r>
        <w:rPr>
          <w:rFonts w:ascii="仿宋_GB2312" w:eastAsia="仿宋_GB2312" w:hAnsi="宋体" w:cs="宋体"/>
          <w:color w:val="000000"/>
          <w:kern w:val="0"/>
          <w:sz w:val="32"/>
          <w:szCs w:val="32"/>
        </w:rPr>
        <w:t>10</w:t>
      </w:r>
      <w:r>
        <w:rPr>
          <w:rFonts w:ascii="仿宋_GB2312" w:eastAsia="仿宋_GB2312" w:hAnsi="宋体" w:cs="宋体"/>
          <w:color w:val="000000"/>
          <w:kern w:val="0"/>
          <w:sz w:val="32"/>
          <w:szCs w:val="32"/>
        </w:rPr>
        <w:t>月由福建省科技厅批准正式成立。重点实验室依托建设单位为福建省重点建设高校闽江学院。实验室以基础研究和应用基础研究为主，研究方向覆盖整个纺织链，主要利用现代生物技术、信息技术</w:t>
      </w:r>
      <w:r>
        <w:rPr>
          <w:rFonts w:asciiTheme="minorEastAsia" w:hAnsiTheme="minorEastAsia" w:cs="宋体" w:hint="eastAsia"/>
          <w:color w:val="000000"/>
          <w:kern w:val="0"/>
          <w:sz w:val="32"/>
          <w:szCs w:val="32"/>
        </w:rPr>
        <w:t>、</w:t>
      </w:r>
      <w:r>
        <w:rPr>
          <w:rFonts w:ascii="仿宋_GB2312" w:eastAsia="仿宋_GB2312" w:hAnsi="宋体" w:cs="宋体"/>
          <w:color w:val="000000"/>
          <w:kern w:val="0"/>
          <w:sz w:val="32"/>
          <w:szCs w:val="32"/>
        </w:rPr>
        <w:t>纳米技术、材料</w:t>
      </w:r>
      <w:r>
        <w:rPr>
          <w:rFonts w:ascii="仿宋_GB2312" w:eastAsia="仿宋_GB2312" w:hAnsi="宋体" w:cs="宋体" w:hint="eastAsia"/>
          <w:color w:val="000000"/>
          <w:kern w:val="0"/>
          <w:sz w:val="32"/>
          <w:szCs w:val="32"/>
        </w:rPr>
        <w:t>科学</w:t>
      </w:r>
      <w:r>
        <w:rPr>
          <w:rFonts w:ascii="仿宋_GB2312" w:eastAsia="仿宋_GB2312" w:hAnsi="宋体" w:cs="宋体"/>
          <w:color w:val="000000"/>
          <w:kern w:val="0"/>
          <w:sz w:val="32"/>
          <w:szCs w:val="32"/>
        </w:rPr>
        <w:t>、现代物理和化学技术等改造传统纺织产业，实现纺织品的功能化和高值化</w:t>
      </w:r>
      <w:r>
        <w:rPr>
          <w:rFonts w:asciiTheme="minorEastAsia" w:hAnsiTheme="minorEastAsia" w:cs="宋体" w:hint="eastAsia"/>
          <w:color w:val="000000"/>
          <w:kern w:val="0"/>
          <w:sz w:val="32"/>
          <w:szCs w:val="32"/>
        </w:rPr>
        <w:t>，</w:t>
      </w:r>
      <w:r>
        <w:rPr>
          <w:rFonts w:ascii="仿宋_GB2312" w:eastAsia="仿宋_GB2312" w:hAnsi="宋体" w:cs="宋体"/>
          <w:color w:val="000000"/>
          <w:kern w:val="0"/>
          <w:sz w:val="32"/>
          <w:szCs w:val="32"/>
        </w:rPr>
        <w:t>提升纺织</w:t>
      </w:r>
      <w:r>
        <w:rPr>
          <w:rFonts w:asciiTheme="minorEastAsia" w:hAnsiTheme="minorEastAsia" w:cs="宋体" w:hint="eastAsia"/>
          <w:color w:val="000000"/>
          <w:kern w:val="0"/>
          <w:sz w:val="32"/>
          <w:szCs w:val="32"/>
        </w:rPr>
        <w:t>产业</w:t>
      </w:r>
      <w:r>
        <w:rPr>
          <w:rFonts w:ascii="仿宋_GB2312" w:eastAsia="仿宋_GB2312" w:hAnsi="宋体" w:cs="宋体"/>
          <w:color w:val="000000"/>
          <w:kern w:val="0"/>
          <w:sz w:val="32"/>
          <w:szCs w:val="32"/>
        </w:rPr>
        <w:t>的核心竞争力。通过重点实验室的</w:t>
      </w:r>
      <w:r>
        <w:rPr>
          <w:rFonts w:ascii="仿宋_GB2312" w:eastAsia="仿宋_GB2312" w:hAnsi="宋体" w:cs="宋体" w:hint="eastAsia"/>
          <w:color w:val="000000"/>
          <w:kern w:val="0"/>
          <w:sz w:val="32"/>
          <w:szCs w:val="32"/>
        </w:rPr>
        <w:t>建设</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聚集和培养优秀科技人才，</w:t>
      </w:r>
      <w:r>
        <w:rPr>
          <w:rFonts w:ascii="仿宋_GB2312" w:eastAsia="仿宋_GB2312" w:hAnsi="宋体" w:cs="宋体"/>
          <w:color w:val="000000"/>
          <w:kern w:val="0"/>
          <w:sz w:val="32"/>
          <w:szCs w:val="32"/>
        </w:rPr>
        <w:t>培养出一支精干的高水平专业技术队伍</w:t>
      </w:r>
      <w:r>
        <w:rPr>
          <w:rFonts w:ascii="仿宋_GB2312" w:eastAsia="仿宋_GB2312" w:hAnsi="宋体" w:cs="宋体" w:hint="eastAsia"/>
          <w:color w:val="000000"/>
          <w:kern w:val="0"/>
          <w:sz w:val="32"/>
          <w:szCs w:val="32"/>
        </w:rPr>
        <w:t>，开展高水平学术交流，进行产学研合作，解决行业共性关键技术难题，推动技术创新与成果转化，提高纺织服装产业持续创新能力，促进产业转型升级与行业经济发展，服务福建省乃至全国的化纤纺织企业。</w:t>
      </w:r>
    </w:p>
    <w:p w:rsidR="00F714AE" w:rsidRDefault="00857A99">
      <w:pPr>
        <w:widowControl/>
        <w:shd w:val="clear" w:color="auto" w:fill="FFFFFF"/>
        <w:spacing w:line="288" w:lineRule="atLeast"/>
        <w:ind w:firstLine="709"/>
        <w:rPr>
          <w:rFonts w:ascii="仿宋_GB2312" w:eastAsia="仿宋_GB2312" w:hAnsi="宋体" w:cs="宋体"/>
          <w:b/>
          <w:color w:val="000000"/>
          <w:kern w:val="0"/>
          <w:sz w:val="32"/>
          <w:szCs w:val="32"/>
        </w:rPr>
      </w:pPr>
      <w:r>
        <w:rPr>
          <w:rFonts w:ascii="仿宋_GB2312" w:eastAsia="仿宋_GB2312" w:hAnsi="宋体" w:cs="宋体"/>
          <w:b/>
          <w:color w:val="000000"/>
          <w:kern w:val="0"/>
          <w:sz w:val="32"/>
          <w:szCs w:val="32"/>
        </w:rPr>
        <w:t>二、重点实验室的主要研究方向</w:t>
      </w:r>
      <w:r>
        <w:rPr>
          <w:rFonts w:ascii="仿宋_GB2312" w:eastAsia="仿宋_GB2312" w:hAnsi="宋体" w:cs="宋体"/>
          <w:b/>
          <w:color w:val="000000"/>
          <w:kern w:val="0"/>
          <w:sz w:val="32"/>
          <w:szCs w:val="32"/>
        </w:rPr>
        <w:t xml:space="preserve"> </w:t>
      </w:r>
    </w:p>
    <w:p w:rsidR="00F714AE" w:rsidRDefault="00857A99">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重点实验室将重点围绕先进功能纤维材料领域开展成纤高聚物改性与结构调控、纺丝功能母粒制备及表征、纤维成型理论与工艺、纳米纤维及其膜材料设计与应用等方面开展基础理论和应</w:t>
      </w:r>
      <w:r>
        <w:rPr>
          <w:rFonts w:ascii="仿宋_GB2312" w:eastAsia="仿宋_GB2312" w:hAnsi="宋体" w:cs="宋体" w:hint="eastAsia"/>
          <w:color w:val="000000"/>
          <w:kern w:val="0"/>
          <w:sz w:val="32"/>
          <w:szCs w:val="32"/>
        </w:rPr>
        <w:lastRenderedPageBreak/>
        <w:t>用基础研究，解决该领域学科发展前沿科学问题和行业共性关键技术难题，推动技</w:t>
      </w:r>
      <w:r>
        <w:rPr>
          <w:rFonts w:ascii="仿宋_GB2312" w:eastAsia="仿宋_GB2312" w:hAnsi="宋体" w:cs="宋体" w:hint="eastAsia"/>
          <w:color w:val="000000"/>
          <w:kern w:val="0"/>
          <w:sz w:val="32"/>
          <w:szCs w:val="32"/>
        </w:rPr>
        <w:t>术创新与成果转化。</w:t>
      </w:r>
    </w:p>
    <w:p w:rsidR="00F714AE" w:rsidRDefault="00857A99">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w:t>
      </w:r>
      <w:r>
        <w:rPr>
          <w:rFonts w:ascii="仿宋_GB2312" w:eastAsia="仿宋_GB2312" w:hAnsi="宋体" w:cs="宋体"/>
          <w:color w:val="000000"/>
          <w:kern w:val="0"/>
          <w:sz w:val="32"/>
          <w:szCs w:val="32"/>
        </w:rPr>
        <w:t>．功能纤维及纺织材料</w:t>
      </w:r>
      <w:r>
        <w:rPr>
          <w:rFonts w:ascii="仿宋_GB2312" w:eastAsia="仿宋_GB2312" w:hAnsi="宋体" w:cs="宋体"/>
          <w:color w:val="000000"/>
          <w:kern w:val="0"/>
          <w:sz w:val="32"/>
          <w:szCs w:val="32"/>
        </w:rPr>
        <w:t xml:space="preserve"> </w:t>
      </w:r>
    </w:p>
    <w:p w:rsidR="00F714AE" w:rsidRDefault="00857A99">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利用现代物理（包括纳米）或化学技术，对传统纺织纤维及材料进行改性和功能化，推动学科方向从纺织结构材料研究为主逐渐转向结构功能复合化和一体化。发展功能性纺织纤维</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材料以及纺织结构复合材料等新型功能材料。主要包括：（</w:t>
      </w:r>
      <w:r>
        <w:rPr>
          <w:rFonts w:ascii="仿宋_GB2312" w:eastAsia="仿宋_GB2312" w:hAnsi="宋体" w:cs="宋体"/>
          <w:color w:val="000000"/>
          <w:kern w:val="0"/>
          <w:sz w:val="32"/>
          <w:szCs w:val="32"/>
        </w:rPr>
        <w:t>1</w:t>
      </w:r>
      <w:r>
        <w:rPr>
          <w:rFonts w:ascii="仿宋_GB2312" w:eastAsia="仿宋_GB2312" w:hAnsi="宋体" w:cs="宋体"/>
          <w:color w:val="000000"/>
          <w:kern w:val="0"/>
          <w:sz w:val="32"/>
          <w:szCs w:val="32"/>
        </w:rPr>
        <w:t>）新型功能纤维材料；（</w:t>
      </w:r>
      <w:r>
        <w:rPr>
          <w:rFonts w:ascii="仿宋_GB2312" w:eastAsia="仿宋_GB2312" w:hAnsi="宋体" w:cs="宋体"/>
          <w:color w:val="000000"/>
          <w:kern w:val="0"/>
          <w:sz w:val="32"/>
          <w:szCs w:val="32"/>
        </w:rPr>
        <w:t>2</w:t>
      </w:r>
      <w:r>
        <w:rPr>
          <w:rFonts w:ascii="仿宋_GB2312" w:eastAsia="仿宋_GB2312" w:hAnsi="宋体" w:cs="宋体"/>
          <w:color w:val="000000"/>
          <w:kern w:val="0"/>
          <w:sz w:val="32"/>
          <w:szCs w:val="32"/>
        </w:rPr>
        <w:t>）纺织纤维的多功能化和高性能化</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w:t>
      </w:r>
      <w:r>
        <w:rPr>
          <w:rFonts w:ascii="仿宋_GB2312" w:eastAsia="仿宋_GB2312" w:hAnsi="宋体" w:cs="宋体"/>
          <w:color w:val="000000"/>
          <w:kern w:val="0"/>
          <w:sz w:val="32"/>
          <w:szCs w:val="32"/>
        </w:rPr>
        <w:t>3</w:t>
      </w:r>
      <w:r>
        <w:rPr>
          <w:rFonts w:ascii="仿宋_GB2312" w:eastAsia="仿宋_GB2312" w:hAnsi="宋体" w:cs="宋体"/>
          <w:color w:val="000000"/>
          <w:kern w:val="0"/>
          <w:sz w:val="32"/>
          <w:szCs w:val="32"/>
        </w:rPr>
        <w:t>）纤维集合体</w:t>
      </w:r>
      <w:r>
        <w:rPr>
          <w:rFonts w:ascii="仿宋_GB2312" w:eastAsia="仿宋_GB2312" w:hAnsi="宋体" w:cs="宋体" w:hint="eastAsia"/>
          <w:color w:val="000000"/>
          <w:kern w:val="0"/>
          <w:sz w:val="32"/>
          <w:szCs w:val="32"/>
        </w:rPr>
        <w:t>功能</w:t>
      </w:r>
      <w:r>
        <w:rPr>
          <w:rFonts w:ascii="仿宋_GB2312" w:eastAsia="仿宋_GB2312" w:hAnsi="宋体" w:cs="宋体"/>
          <w:color w:val="000000"/>
          <w:kern w:val="0"/>
          <w:sz w:val="32"/>
          <w:szCs w:val="32"/>
        </w:rPr>
        <w:t>化加工技术；（</w:t>
      </w:r>
      <w:r>
        <w:rPr>
          <w:rFonts w:ascii="仿宋_GB2312" w:eastAsia="仿宋_GB2312" w:hAnsi="宋体" w:cs="宋体"/>
          <w:color w:val="000000"/>
          <w:kern w:val="0"/>
          <w:sz w:val="32"/>
          <w:szCs w:val="32"/>
        </w:rPr>
        <w:t>4</w:t>
      </w:r>
      <w:r>
        <w:rPr>
          <w:rFonts w:ascii="仿宋_GB2312" w:eastAsia="仿宋_GB2312" w:hAnsi="宋体" w:cs="宋体"/>
          <w:color w:val="000000"/>
          <w:kern w:val="0"/>
          <w:sz w:val="32"/>
          <w:szCs w:val="32"/>
        </w:rPr>
        <w:t>）功能</w:t>
      </w:r>
      <w:r>
        <w:rPr>
          <w:rFonts w:ascii="仿宋_GB2312" w:eastAsia="仿宋_GB2312" w:hAnsi="宋体" w:cs="宋体" w:hint="eastAsia"/>
          <w:color w:val="000000"/>
          <w:kern w:val="0"/>
          <w:sz w:val="32"/>
          <w:szCs w:val="32"/>
        </w:rPr>
        <w:t>纤维材料应用研究：如功能服装、</w:t>
      </w:r>
      <w:r>
        <w:rPr>
          <w:rFonts w:ascii="仿宋_GB2312" w:eastAsia="仿宋_GB2312" w:hAnsi="宋体" w:cs="宋体" w:hint="eastAsia"/>
          <w:color w:val="000000"/>
          <w:kern w:val="0"/>
          <w:sz w:val="32"/>
          <w:szCs w:val="32"/>
        </w:rPr>
        <w:t>安全</w:t>
      </w:r>
      <w:r>
        <w:rPr>
          <w:rFonts w:ascii="仿宋_GB2312" w:eastAsia="仿宋_GB2312" w:hAnsi="宋体" w:cs="宋体" w:hint="eastAsia"/>
          <w:color w:val="000000"/>
          <w:kern w:val="0"/>
          <w:sz w:val="32"/>
          <w:szCs w:val="32"/>
        </w:rPr>
        <w:t>防护用品、过滤材料等</w:t>
      </w:r>
      <w:r>
        <w:rPr>
          <w:rFonts w:ascii="仿宋_GB2312" w:eastAsia="仿宋_GB2312" w:hAnsi="宋体" w:cs="宋体"/>
          <w:color w:val="000000"/>
          <w:kern w:val="0"/>
          <w:sz w:val="32"/>
          <w:szCs w:val="32"/>
        </w:rPr>
        <w:t>。</w:t>
      </w:r>
      <w:r>
        <w:rPr>
          <w:rFonts w:ascii="仿宋_GB2312" w:eastAsia="仿宋_GB2312" w:hAnsi="宋体" w:cs="宋体"/>
          <w:color w:val="000000"/>
          <w:kern w:val="0"/>
          <w:sz w:val="32"/>
          <w:szCs w:val="32"/>
        </w:rPr>
        <w:t xml:space="preserve"> </w:t>
      </w:r>
    </w:p>
    <w:p w:rsidR="00F714AE" w:rsidRDefault="00857A99">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．成纤聚合物功能化改性与结构调控</w:t>
      </w:r>
    </w:p>
    <w:p w:rsidR="00F714AE" w:rsidRDefault="00857A99">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对成纤聚合物进行物理或化学改性，调控高分子结构，为功能性纤维材料提供种类更多、性能更好的纺丝原料。</w:t>
      </w:r>
    </w:p>
    <w:p w:rsidR="00F714AE" w:rsidRDefault="00857A99">
      <w:pPr>
        <w:widowControl/>
        <w:shd w:val="clear" w:color="auto" w:fill="FFFFFF"/>
        <w:spacing w:line="288" w:lineRule="atLeast"/>
        <w:ind w:firstLineChars="200" w:firstLine="643"/>
        <w:rPr>
          <w:rFonts w:ascii="仿宋_GB2312" w:eastAsia="仿宋_GB2312" w:hAnsi="宋体" w:cs="宋体"/>
          <w:b/>
          <w:color w:val="000000"/>
          <w:kern w:val="0"/>
          <w:sz w:val="32"/>
          <w:szCs w:val="32"/>
        </w:rPr>
      </w:pPr>
      <w:r>
        <w:rPr>
          <w:rFonts w:ascii="仿宋_GB2312" w:eastAsia="仿宋_GB2312" w:hAnsi="宋体" w:cs="宋体"/>
          <w:b/>
          <w:color w:val="000000"/>
          <w:kern w:val="0"/>
          <w:sz w:val="32"/>
          <w:szCs w:val="32"/>
        </w:rPr>
        <w:t>三、重点实验室开放基金项目简介</w:t>
      </w:r>
    </w:p>
    <w:p w:rsidR="00F714AE" w:rsidRDefault="00857A99">
      <w:pPr>
        <w:widowControl/>
        <w:shd w:val="clear" w:color="auto" w:fill="FFFFFF"/>
        <w:spacing w:line="288" w:lineRule="atLeast"/>
        <w:ind w:firstLineChars="200" w:firstLine="640"/>
        <w:rPr>
          <w:rFonts w:ascii="仿宋_GB2312" w:eastAsia="仿宋_GB2312" w:hAnsi="宋体" w:cs="宋体"/>
          <w:b/>
          <w:color w:val="000000"/>
          <w:kern w:val="0"/>
          <w:sz w:val="32"/>
          <w:szCs w:val="32"/>
        </w:rPr>
      </w:pPr>
      <w:proofErr w:type="gramStart"/>
      <w:r>
        <w:rPr>
          <w:rFonts w:ascii="仿宋_GB2312" w:eastAsia="仿宋_GB2312" w:hAnsi="宋体" w:cs="宋体"/>
          <w:color w:val="000000"/>
          <w:kern w:val="0"/>
          <w:sz w:val="32"/>
          <w:szCs w:val="32"/>
        </w:rPr>
        <w:t>本重点</w:t>
      </w:r>
      <w:proofErr w:type="gramEnd"/>
      <w:r>
        <w:rPr>
          <w:rFonts w:ascii="仿宋_GB2312" w:eastAsia="仿宋_GB2312" w:hAnsi="宋体" w:cs="宋体"/>
          <w:color w:val="000000"/>
          <w:kern w:val="0"/>
          <w:sz w:val="32"/>
          <w:szCs w:val="32"/>
        </w:rPr>
        <w:t>实验室开放基金项目主要资助围绕实验室研究方向进行的前沿性、开拓性和具有重要应用价值的基础研究和应用基础研究课题。面向海内外高校</w:t>
      </w:r>
      <w:r>
        <w:rPr>
          <w:rFonts w:ascii="仿宋_GB2312" w:eastAsia="仿宋_GB2312" w:hAnsi="宋体" w:cs="宋体" w:hint="eastAsia"/>
          <w:color w:val="000000"/>
          <w:kern w:val="0"/>
          <w:sz w:val="32"/>
          <w:szCs w:val="32"/>
        </w:rPr>
        <w:t>和</w:t>
      </w:r>
      <w:r>
        <w:rPr>
          <w:rFonts w:ascii="仿宋_GB2312" w:eastAsia="仿宋_GB2312" w:hAnsi="宋体" w:cs="宋体"/>
          <w:color w:val="000000"/>
          <w:kern w:val="0"/>
          <w:sz w:val="32"/>
          <w:szCs w:val="32"/>
        </w:rPr>
        <w:t>科研</w:t>
      </w:r>
      <w:r>
        <w:rPr>
          <w:rFonts w:ascii="仿宋_GB2312" w:eastAsia="仿宋_GB2312" w:hAnsi="宋体" w:cs="宋体" w:hint="eastAsia"/>
          <w:color w:val="000000"/>
          <w:kern w:val="0"/>
          <w:sz w:val="32"/>
          <w:szCs w:val="32"/>
        </w:rPr>
        <w:t>院所</w:t>
      </w:r>
      <w:r>
        <w:rPr>
          <w:rFonts w:ascii="仿宋_GB2312" w:eastAsia="仿宋_GB2312" w:hAnsi="宋体" w:cs="宋体"/>
          <w:color w:val="000000"/>
          <w:kern w:val="0"/>
          <w:sz w:val="32"/>
          <w:szCs w:val="32"/>
        </w:rPr>
        <w:t>发布</w:t>
      </w: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年度开放基金申请指南，资助海内外科研工作者参与实验室的研究工作。对具有新思路、短期内有突破前景，同时有其它研究项目支持背景的申请，将优先给予支持。</w:t>
      </w:r>
      <w:proofErr w:type="gramStart"/>
      <w:r>
        <w:rPr>
          <w:rFonts w:ascii="仿宋_GB2312" w:eastAsia="仿宋_GB2312" w:hAnsi="宋体" w:cs="宋体"/>
          <w:color w:val="000000"/>
          <w:kern w:val="0"/>
          <w:sz w:val="32"/>
          <w:szCs w:val="32"/>
        </w:rPr>
        <w:t>本重点</w:t>
      </w:r>
      <w:proofErr w:type="gramEnd"/>
      <w:r>
        <w:rPr>
          <w:rFonts w:ascii="仿宋_GB2312" w:eastAsia="仿宋_GB2312" w:hAnsi="宋体" w:cs="宋体"/>
          <w:color w:val="000000"/>
          <w:kern w:val="0"/>
          <w:sz w:val="32"/>
          <w:szCs w:val="32"/>
        </w:rPr>
        <w:t>实验室支持国内外同行来实验室开</w:t>
      </w:r>
      <w:r>
        <w:rPr>
          <w:rFonts w:ascii="仿宋_GB2312" w:eastAsia="仿宋_GB2312" w:hAnsi="宋体" w:cs="宋体"/>
          <w:color w:val="000000"/>
          <w:kern w:val="0"/>
          <w:sz w:val="32"/>
          <w:szCs w:val="32"/>
        </w:rPr>
        <w:lastRenderedPageBreak/>
        <w:t>展合作研究，将为申请者创造良好的科学研究条件</w:t>
      </w:r>
      <w:r>
        <w:rPr>
          <w:rFonts w:ascii="仿宋_GB2312" w:eastAsia="仿宋_GB2312" w:hAnsi="宋体" w:cs="宋体"/>
          <w:color w:val="000000"/>
          <w:kern w:val="0"/>
          <w:sz w:val="32"/>
          <w:szCs w:val="32"/>
        </w:rPr>
        <w:t>和学术环境，提供一流的测试分析手段，提供办公等后勤保障条件，以确保开放基金项目研究工作顺利进行。</w:t>
      </w:r>
      <w:r>
        <w:rPr>
          <w:rFonts w:ascii="仿宋_GB2312" w:eastAsia="仿宋_GB2312" w:hAnsi="宋体" w:cs="宋体" w:hint="eastAsia"/>
          <w:color w:val="000000"/>
          <w:kern w:val="0"/>
          <w:sz w:val="32"/>
          <w:szCs w:val="32"/>
        </w:rPr>
        <w:t>此次开放基金拟资助</w:t>
      </w:r>
      <w:r>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项课题，每项资助</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万元，</w:t>
      </w:r>
      <w:r>
        <w:rPr>
          <w:rFonts w:ascii="仿宋_GB2312" w:eastAsia="仿宋_GB2312" w:hAnsi="宋体" w:cs="宋体" w:hint="eastAsia"/>
          <w:color w:val="000000"/>
          <w:kern w:val="0"/>
          <w:sz w:val="32"/>
          <w:szCs w:val="32"/>
        </w:rPr>
        <w:t>共计</w:t>
      </w:r>
      <w:r>
        <w:rPr>
          <w:rFonts w:ascii="仿宋_GB2312" w:eastAsia="仿宋_GB2312" w:hAnsi="宋体" w:cs="宋体" w:hint="eastAsia"/>
          <w:color w:val="000000"/>
          <w:kern w:val="0"/>
          <w:sz w:val="32"/>
          <w:szCs w:val="32"/>
        </w:rPr>
        <w:t>16</w:t>
      </w:r>
      <w:r>
        <w:rPr>
          <w:rFonts w:ascii="仿宋_GB2312" w:eastAsia="仿宋_GB2312" w:hAnsi="宋体" w:cs="宋体" w:hint="eastAsia"/>
          <w:color w:val="000000"/>
          <w:kern w:val="0"/>
          <w:sz w:val="32"/>
          <w:szCs w:val="32"/>
        </w:rPr>
        <w:t>万元。</w:t>
      </w:r>
    </w:p>
    <w:p w:rsidR="00F714AE" w:rsidRDefault="00857A99">
      <w:pPr>
        <w:widowControl/>
        <w:shd w:val="clear" w:color="auto" w:fill="FFFFFF"/>
        <w:spacing w:line="288" w:lineRule="atLeast"/>
        <w:ind w:firstLineChars="200" w:firstLine="643"/>
        <w:rPr>
          <w:rFonts w:ascii="仿宋_GB2312" w:eastAsia="仿宋_GB2312" w:hAnsi="宋体" w:cs="宋体"/>
          <w:b/>
          <w:color w:val="000000"/>
          <w:kern w:val="0"/>
          <w:sz w:val="32"/>
          <w:szCs w:val="32"/>
        </w:rPr>
      </w:pPr>
      <w:r>
        <w:rPr>
          <w:rFonts w:ascii="仿宋_GB2312" w:eastAsia="仿宋_GB2312" w:hAnsi="宋体" w:cs="宋体"/>
          <w:b/>
          <w:color w:val="000000"/>
          <w:kern w:val="0"/>
          <w:sz w:val="32"/>
          <w:szCs w:val="32"/>
        </w:rPr>
        <w:t>四、开放基金项目申请办法</w:t>
      </w:r>
      <w:r>
        <w:rPr>
          <w:rFonts w:ascii="仿宋_GB2312" w:eastAsia="仿宋_GB2312" w:hAnsi="宋体" w:cs="宋体"/>
          <w:b/>
          <w:color w:val="000000"/>
          <w:kern w:val="0"/>
          <w:sz w:val="32"/>
          <w:szCs w:val="32"/>
        </w:rPr>
        <w:t xml:space="preserve"> </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w:t>
      </w:r>
      <w:r>
        <w:rPr>
          <w:rFonts w:ascii="仿宋_GB2312" w:hAnsi="宋体" w:cs="宋体" w:hint="eastAsia"/>
          <w:color w:val="000000"/>
          <w:kern w:val="0"/>
          <w:sz w:val="32"/>
          <w:szCs w:val="32"/>
        </w:rPr>
        <w:t>.</w:t>
      </w:r>
      <w:r>
        <w:rPr>
          <w:rFonts w:ascii="仿宋_GB2312" w:eastAsia="仿宋_GB2312" w:hAnsi="宋体" w:cs="宋体" w:hint="eastAsia"/>
          <w:color w:val="000000"/>
          <w:kern w:val="0"/>
          <w:sz w:val="32"/>
          <w:szCs w:val="32"/>
        </w:rPr>
        <w:t>申请条件及要求</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）项目申请者原则上应具有高级专业技术职称或博士学位，不具备上述条件的科研人员，需由两名本领域具有高级专业技术职称的同行专家推荐。</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）项目申请者应在国内有固定的受聘单位且聘期覆盖该基金项目实施期限。</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承担</w:t>
      </w:r>
      <w:r>
        <w:rPr>
          <w:rFonts w:ascii="仿宋_GB2312" w:eastAsia="仿宋_GB2312" w:hAnsi="宋体" w:cs="宋体" w:hint="eastAsia"/>
          <w:color w:val="000000"/>
          <w:kern w:val="0"/>
          <w:sz w:val="32"/>
          <w:szCs w:val="32"/>
        </w:rPr>
        <w:t>闽江学院</w:t>
      </w:r>
      <w:r>
        <w:rPr>
          <w:rFonts w:ascii="仿宋_GB2312" w:eastAsia="仿宋_GB2312" w:hAnsi="宋体" w:cs="宋体"/>
          <w:color w:val="000000"/>
          <w:kern w:val="0"/>
          <w:sz w:val="32"/>
          <w:szCs w:val="32"/>
        </w:rPr>
        <w:t>开放基金项目未结题者须结题后方能再次申请。</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）项目申请者必须是项目的实际主持人，且项目完成时间不超过项目负责人法定退休年龄，另有规定除外。</w:t>
      </w:r>
    </w:p>
    <w:p w:rsidR="00F714AE" w:rsidRDefault="00857A99">
      <w:pPr>
        <w:widowControl/>
        <w:shd w:val="clear" w:color="auto" w:fill="FFFFFF"/>
        <w:spacing w:line="288" w:lineRule="atLeast"/>
        <w:ind w:firstLine="709"/>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）研究项目具有创新性、开拓性及应用前景，研究内容应与申请指南方向一致，鼓励发展前沿和交叉学科的研究内容。</w:t>
      </w:r>
    </w:p>
    <w:p w:rsidR="00D6627D" w:rsidRDefault="00D6627D">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w:t>
      </w:r>
      <w:r>
        <w:rPr>
          <w:rFonts w:ascii="仿宋_GB2312" w:eastAsia="仿宋_GB2312" w:hAnsi="宋体" w:cs="宋体" w:hint="eastAsia"/>
          <w:color w:val="000000"/>
          <w:kern w:val="0"/>
          <w:sz w:val="32"/>
          <w:szCs w:val="32"/>
        </w:rPr>
        <w:t>项目负责人</w:t>
      </w:r>
      <w:r>
        <w:rPr>
          <w:rFonts w:ascii="仿宋_GB2312" w:eastAsia="仿宋_GB2312" w:hAnsi="宋体" w:cs="宋体" w:hint="eastAsia"/>
          <w:color w:val="000000"/>
          <w:kern w:val="0"/>
          <w:sz w:val="32"/>
          <w:szCs w:val="32"/>
        </w:rPr>
        <w:t>必须是非</w:t>
      </w:r>
      <w:r>
        <w:rPr>
          <w:rFonts w:ascii="仿宋_GB2312" w:eastAsia="仿宋_GB2312" w:hAnsi="宋体" w:cs="宋体" w:hint="eastAsia"/>
          <w:color w:val="000000"/>
          <w:kern w:val="0"/>
          <w:sz w:val="32"/>
          <w:szCs w:val="32"/>
        </w:rPr>
        <w:t>闽江学院</w:t>
      </w:r>
      <w:r>
        <w:rPr>
          <w:rFonts w:ascii="仿宋_GB2312" w:eastAsia="仿宋_GB2312" w:hAnsi="宋体" w:cs="宋体" w:hint="eastAsia"/>
          <w:color w:val="000000"/>
          <w:kern w:val="0"/>
          <w:sz w:val="32"/>
          <w:szCs w:val="32"/>
        </w:rPr>
        <w:t>在编</w:t>
      </w:r>
      <w:proofErr w:type="gramStart"/>
      <w:r>
        <w:rPr>
          <w:rFonts w:ascii="仿宋_GB2312" w:eastAsia="仿宋_GB2312" w:hAnsi="宋体" w:cs="宋体" w:hint="eastAsia"/>
          <w:color w:val="000000"/>
          <w:kern w:val="0"/>
          <w:sz w:val="32"/>
          <w:szCs w:val="32"/>
        </w:rPr>
        <w:t>或校聘人员</w:t>
      </w:r>
      <w:proofErr w:type="gramEnd"/>
      <w:r>
        <w:rPr>
          <w:rFonts w:ascii="仿宋_GB2312" w:eastAsia="仿宋_GB2312" w:hAnsi="宋体" w:cs="宋体" w:hint="eastAsia"/>
          <w:color w:val="000000"/>
          <w:kern w:val="0"/>
          <w:sz w:val="32"/>
          <w:szCs w:val="32"/>
        </w:rPr>
        <w:t>。</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申请程序</w:t>
      </w:r>
    </w:p>
    <w:p w:rsidR="00F714AE" w:rsidRDefault="00857A99">
      <w:pPr>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申请者必须根据本申请指南和</w:t>
      </w:r>
      <w:r>
        <w:rPr>
          <w:rFonts w:ascii="仿宋_GB2312" w:eastAsia="仿宋_GB2312" w:hAnsi="宋体" w:cs="宋体" w:hint="eastAsia"/>
          <w:color w:val="000000"/>
          <w:kern w:val="0"/>
          <w:sz w:val="32"/>
          <w:szCs w:val="32"/>
        </w:rPr>
        <w:t>《福建省新型功能性纺织纤维及材料重点实验室（闽江学院）开放基金项目管理办法（</w:t>
      </w:r>
      <w:r>
        <w:rPr>
          <w:rFonts w:ascii="仿宋_GB2312" w:eastAsia="仿宋_GB2312" w:hAnsi="宋体" w:cs="宋体"/>
          <w:color w:val="000000"/>
          <w:kern w:val="0"/>
          <w:sz w:val="32"/>
          <w:szCs w:val="32"/>
        </w:rPr>
        <w:t>修订</w:t>
      </w:r>
      <w:r>
        <w:rPr>
          <w:rFonts w:ascii="仿宋_GB2312" w:eastAsia="仿宋_GB2312" w:hAnsi="宋体" w:cs="宋体" w:hint="eastAsia"/>
          <w:color w:val="000000"/>
          <w:kern w:val="0"/>
          <w:sz w:val="32"/>
          <w:szCs w:val="32"/>
        </w:rPr>
        <w:t>）》（见附件</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填写《</w:t>
      </w:r>
      <w:r>
        <w:rPr>
          <w:rFonts w:ascii="仿宋_GB2312" w:eastAsia="仿宋_GB2312" w:hAnsi="宋体" w:cs="宋体" w:hint="eastAsia"/>
          <w:color w:val="000000"/>
          <w:kern w:val="0"/>
          <w:sz w:val="32"/>
          <w:szCs w:val="32"/>
        </w:rPr>
        <w:t>福建省新型功能性纺织纤维及材料重点实验室（闽江学院）开放基金项目申请书</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（见附件</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，经所在单位同意并加盖单位公章，申报材料一式</w:t>
      </w:r>
      <w:r>
        <w:rPr>
          <w:rFonts w:ascii="仿宋_GB2312" w:eastAsia="仿宋_GB2312" w:hAnsi="宋体" w:cs="宋体" w:hint="eastAsia"/>
          <w:color w:val="000000"/>
          <w:kern w:val="0"/>
          <w:sz w:val="32"/>
          <w:szCs w:val="32"/>
        </w:rPr>
        <w:t>3</w:t>
      </w:r>
      <w:r>
        <w:rPr>
          <w:rFonts w:ascii="仿宋_GB2312" w:eastAsia="仿宋_GB2312" w:hAnsi="宋体" w:cs="宋体"/>
          <w:color w:val="000000"/>
          <w:kern w:val="0"/>
          <w:sz w:val="32"/>
          <w:szCs w:val="32"/>
        </w:rPr>
        <w:t>份（</w:t>
      </w:r>
      <w:r>
        <w:rPr>
          <w:rFonts w:ascii="仿宋_GB2312" w:eastAsia="仿宋_GB2312" w:hAnsi="宋体" w:cs="宋体"/>
          <w:color w:val="000000"/>
          <w:kern w:val="0"/>
          <w:sz w:val="32"/>
          <w:szCs w:val="32"/>
        </w:rPr>
        <w:t>A4</w:t>
      </w:r>
      <w:r>
        <w:rPr>
          <w:rFonts w:ascii="仿宋_GB2312" w:eastAsia="仿宋_GB2312" w:hAnsi="宋体" w:cs="宋体"/>
          <w:color w:val="000000"/>
          <w:kern w:val="0"/>
          <w:sz w:val="32"/>
          <w:szCs w:val="32"/>
        </w:rPr>
        <w:t>纸双面打印，左侧装订），</w:t>
      </w:r>
      <w:r>
        <w:rPr>
          <w:rFonts w:ascii="仿宋_GB2312" w:eastAsia="仿宋_GB2312" w:hAnsi="宋体" w:cs="宋体" w:hint="eastAsia"/>
          <w:color w:val="000000"/>
          <w:kern w:val="0"/>
          <w:sz w:val="32"/>
          <w:szCs w:val="32"/>
        </w:rPr>
        <w:t>由项目负责人、项目依托单位、</w:t>
      </w:r>
      <w:r>
        <w:rPr>
          <w:rFonts w:ascii="仿宋_GB2312" w:eastAsia="仿宋_GB2312" w:hAnsi="宋体" w:cs="宋体"/>
          <w:color w:val="000000"/>
          <w:kern w:val="0"/>
          <w:sz w:val="32"/>
          <w:szCs w:val="32"/>
        </w:rPr>
        <w:t>重点实验室</w:t>
      </w:r>
      <w:r>
        <w:rPr>
          <w:rFonts w:ascii="仿宋_GB2312" w:eastAsia="仿宋_GB2312" w:hAnsi="宋体" w:cs="宋体" w:hint="eastAsia"/>
          <w:color w:val="000000"/>
          <w:kern w:val="0"/>
          <w:sz w:val="32"/>
          <w:szCs w:val="32"/>
        </w:rPr>
        <w:t>各存</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份，</w:t>
      </w:r>
      <w:r>
        <w:rPr>
          <w:rFonts w:ascii="仿宋_GB2312" w:eastAsia="仿宋_GB2312" w:hAnsi="宋体" w:cs="宋体"/>
          <w:color w:val="000000"/>
          <w:kern w:val="0"/>
          <w:sz w:val="32"/>
          <w:szCs w:val="32"/>
        </w:rPr>
        <w:t>并提供必要的附件材料和内容一致的电子版（</w:t>
      </w:r>
      <w:r>
        <w:rPr>
          <w:rFonts w:ascii="仿宋_GB2312" w:eastAsia="仿宋_GB2312" w:hAnsi="宋体" w:cs="宋体"/>
          <w:color w:val="000000"/>
          <w:kern w:val="0"/>
          <w:sz w:val="32"/>
          <w:szCs w:val="32"/>
        </w:rPr>
        <w:t>Word</w:t>
      </w:r>
      <w:r>
        <w:rPr>
          <w:rFonts w:ascii="仿宋_GB2312" w:eastAsia="仿宋_GB2312" w:hAnsi="宋体" w:cs="宋体"/>
          <w:color w:val="000000"/>
          <w:kern w:val="0"/>
          <w:sz w:val="32"/>
          <w:szCs w:val="32"/>
        </w:rPr>
        <w:t>文档）。</w:t>
      </w:r>
      <w:r>
        <w:rPr>
          <w:rFonts w:ascii="仿宋_GB2312" w:eastAsia="仿宋_GB2312" w:hAnsi="宋体" w:cs="宋体" w:hint="eastAsia"/>
          <w:color w:val="000000"/>
          <w:kern w:val="0"/>
          <w:sz w:val="32"/>
          <w:szCs w:val="32"/>
        </w:rPr>
        <w:t>电子版发送到科研秘书邮箱：</w:t>
      </w:r>
      <w:hyperlink r:id="rId8" w:history="1">
        <w:r>
          <w:rPr>
            <w:rStyle w:val="a8"/>
            <w:rFonts w:ascii="仿宋_GB2312" w:hAnsi="宋体" w:cs="宋体" w:hint="eastAsia"/>
            <w:kern w:val="0"/>
            <w:sz w:val="32"/>
            <w:szCs w:val="32"/>
          </w:rPr>
          <w:t>zdsys@mju.edu.cn</w:t>
        </w:r>
        <w:r>
          <w:rPr>
            <w:rStyle w:val="a8"/>
            <w:rFonts w:ascii="仿宋_GB2312" w:eastAsia="仿宋_GB2312" w:hAnsi="宋体" w:cs="宋体" w:hint="eastAsia"/>
            <w:kern w:val="0"/>
            <w:sz w:val="32"/>
            <w:szCs w:val="32"/>
          </w:rPr>
          <w:t>。</w:t>
        </w:r>
      </w:hyperlink>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）实验室组织专家对通过形式审查的项目进行评审，根据专家评审意见提出开放课题基金项目资助建议名单，提交重点实验室学术委员会最终审定。</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）经评审后确定资助的项目，实验室签发立项通知书，将在一个月内通知项目负责人，项目负责人在收</w:t>
      </w:r>
      <w:r>
        <w:rPr>
          <w:rFonts w:ascii="仿宋_GB2312" w:eastAsia="仿宋_GB2312" w:hAnsi="宋体" w:cs="宋体" w:hint="eastAsia"/>
          <w:color w:val="000000"/>
          <w:kern w:val="0"/>
          <w:sz w:val="32"/>
          <w:szCs w:val="32"/>
        </w:rPr>
        <w:t>到立项通知书后按要求填写《福建省新型功能性纺织纤维及材料重点实验室</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闽江学院</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开放基金项目任务书（合同）》（见附件</w:t>
      </w: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），报送</w:t>
      </w:r>
      <w:proofErr w:type="gramStart"/>
      <w:r>
        <w:rPr>
          <w:rFonts w:ascii="仿宋_GB2312" w:eastAsia="仿宋_GB2312" w:hAnsi="宋体" w:cs="宋体" w:hint="eastAsia"/>
          <w:color w:val="000000"/>
          <w:kern w:val="0"/>
          <w:sz w:val="32"/>
          <w:szCs w:val="32"/>
        </w:rPr>
        <w:t>本重点</w:t>
      </w:r>
      <w:proofErr w:type="gramEnd"/>
      <w:r>
        <w:rPr>
          <w:rFonts w:ascii="仿宋_GB2312" w:eastAsia="仿宋_GB2312" w:hAnsi="宋体" w:cs="宋体" w:hint="eastAsia"/>
          <w:color w:val="000000"/>
          <w:kern w:val="0"/>
          <w:sz w:val="32"/>
          <w:szCs w:val="32"/>
        </w:rPr>
        <w:t>实验室。</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hAnsi="宋体" w:cs="宋体" w:hint="eastAsia"/>
          <w:color w:val="000000"/>
          <w:kern w:val="0"/>
          <w:sz w:val="32"/>
          <w:szCs w:val="32"/>
        </w:rPr>
        <w:t>（</w:t>
      </w:r>
      <w:r>
        <w:rPr>
          <w:rFonts w:ascii="仿宋_GB2312" w:hAnsi="宋体" w:cs="宋体" w:hint="eastAsia"/>
          <w:color w:val="000000"/>
          <w:kern w:val="0"/>
          <w:sz w:val="32"/>
          <w:szCs w:val="32"/>
        </w:rPr>
        <w:t>4</w:t>
      </w:r>
      <w:r>
        <w:rPr>
          <w:rFonts w:ascii="仿宋_GB2312" w:hAnsi="宋体" w:cs="宋体" w:hint="eastAsia"/>
          <w:color w:val="000000"/>
          <w:kern w:val="0"/>
          <w:sz w:val="32"/>
          <w:szCs w:val="32"/>
        </w:rPr>
        <w:t>）</w:t>
      </w:r>
      <w:r>
        <w:rPr>
          <w:rFonts w:ascii="仿宋_GB2312" w:eastAsia="仿宋_GB2312" w:hAnsi="宋体" w:cs="宋体"/>
          <w:color w:val="000000"/>
          <w:kern w:val="0"/>
          <w:sz w:val="32"/>
          <w:szCs w:val="32"/>
        </w:rPr>
        <w:t>本年度开放基金项目申请的截止日期为</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21</w:t>
      </w:r>
      <w:r>
        <w:rPr>
          <w:rFonts w:ascii="仿宋_GB2312" w:eastAsia="仿宋_GB2312" w:hAnsi="宋体" w:cs="宋体"/>
          <w:color w:val="000000"/>
          <w:kern w:val="0"/>
          <w:sz w:val="32"/>
          <w:szCs w:val="32"/>
        </w:rPr>
        <w:t>年</w:t>
      </w:r>
      <w:r>
        <w:rPr>
          <w:rFonts w:ascii="仿宋_GB2312" w:eastAsia="仿宋_GB2312" w:hAnsi="宋体" w:cs="宋体" w:hint="eastAsia"/>
          <w:color w:val="000000"/>
          <w:kern w:val="0"/>
          <w:sz w:val="32"/>
          <w:szCs w:val="32"/>
        </w:rPr>
        <w:t>5</w:t>
      </w:r>
      <w:r>
        <w:rPr>
          <w:rFonts w:ascii="仿宋_GB2312" w:eastAsia="仿宋_GB2312" w:hAnsi="宋体" w:cs="宋体"/>
          <w:color w:val="000000"/>
          <w:kern w:val="0"/>
          <w:sz w:val="32"/>
          <w:szCs w:val="32"/>
        </w:rPr>
        <w:t>月</w:t>
      </w:r>
      <w:r>
        <w:rPr>
          <w:rFonts w:ascii="仿宋_GB2312" w:eastAsia="仿宋_GB2312" w:hAnsi="宋体" w:cs="宋体" w:hint="eastAsia"/>
          <w:color w:val="000000"/>
          <w:kern w:val="0"/>
          <w:sz w:val="32"/>
          <w:szCs w:val="32"/>
        </w:rPr>
        <w:t>6</w:t>
      </w:r>
      <w:r>
        <w:rPr>
          <w:rFonts w:ascii="仿宋_GB2312" w:eastAsia="仿宋_GB2312" w:hAnsi="宋体" w:cs="宋体"/>
          <w:color w:val="000000"/>
          <w:kern w:val="0"/>
          <w:sz w:val="32"/>
          <w:szCs w:val="32"/>
        </w:rPr>
        <w:t>日。</w:t>
      </w:r>
    </w:p>
    <w:p w:rsidR="00F714AE" w:rsidRDefault="00857A99">
      <w:pPr>
        <w:widowControl/>
        <w:shd w:val="clear" w:color="auto" w:fill="FFFFFF"/>
        <w:spacing w:line="288" w:lineRule="atLeast"/>
        <w:ind w:firstLine="709"/>
        <w:rPr>
          <w:rFonts w:ascii="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其他相关说明请查看</w:t>
      </w:r>
      <w:r>
        <w:rPr>
          <w:rFonts w:ascii="仿宋_GB2312" w:eastAsia="仿宋_GB2312" w:hAnsi="宋体" w:cs="宋体" w:hint="eastAsia"/>
          <w:color w:val="000000"/>
          <w:kern w:val="0"/>
          <w:sz w:val="32"/>
          <w:szCs w:val="32"/>
        </w:rPr>
        <w:t>《福建省新型功能性纺织纤维及材料重点实验室（闽江学院）开放基金项目管理办法（修订）》（见附件</w:t>
      </w: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w:t>
      </w:r>
    </w:p>
    <w:p w:rsidR="00F714AE" w:rsidRDefault="00857A99">
      <w:pPr>
        <w:widowControl/>
        <w:shd w:val="clear" w:color="auto" w:fill="FFFFFF"/>
        <w:spacing w:line="288" w:lineRule="atLeast"/>
        <w:ind w:firstLine="709"/>
        <w:rPr>
          <w:rFonts w:ascii="仿宋_GB2312"/>
          <w:color w:val="000000"/>
          <w:sz w:val="32"/>
          <w:szCs w:val="32"/>
        </w:rPr>
      </w:pPr>
      <w:r>
        <w:rPr>
          <w:rFonts w:ascii="仿宋_GB2312" w:hAnsi="宋体" w:cs="宋体" w:hint="eastAsia"/>
          <w:color w:val="000000"/>
          <w:kern w:val="0"/>
          <w:sz w:val="32"/>
          <w:szCs w:val="32"/>
        </w:rPr>
        <w:lastRenderedPageBreak/>
        <w:t>（</w:t>
      </w:r>
      <w:r>
        <w:rPr>
          <w:rFonts w:ascii="仿宋_GB2312" w:hAnsi="宋体" w:cs="宋体" w:hint="eastAsia"/>
          <w:color w:val="000000"/>
          <w:kern w:val="0"/>
          <w:sz w:val="32"/>
          <w:szCs w:val="32"/>
        </w:rPr>
        <w:t>6</w:t>
      </w:r>
      <w:r>
        <w:rPr>
          <w:rFonts w:ascii="仿宋_GB2312" w:hAnsi="宋体" w:cs="宋体" w:hint="eastAsia"/>
          <w:color w:val="000000"/>
          <w:kern w:val="0"/>
          <w:sz w:val="32"/>
          <w:szCs w:val="32"/>
        </w:rPr>
        <w:t>）</w:t>
      </w:r>
      <w:r>
        <w:rPr>
          <w:rFonts w:ascii="仿宋_GB2312" w:eastAsia="仿宋_GB2312" w:hint="eastAsia"/>
          <w:color w:val="000000"/>
          <w:sz w:val="32"/>
          <w:szCs w:val="32"/>
        </w:rPr>
        <w:t>申报材料寄送地址及联系方式</w:t>
      </w:r>
    </w:p>
    <w:p w:rsidR="00F714AE" w:rsidRDefault="00857A99">
      <w:pPr>
        <w:widowControl/>
        <w:shd w:val="clear" w:color="auto" w:fill="FFFFFF"/>
        <w:spacing w:line="288" w:lineRule="atLeast"/>
        <w:ind w:firstLine="709"/>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地址：福建省福州市闽侯县上街镇溪</w:t>
      </w:r>
      <w:proofErr w:type="gramStart"/>
      <w:r>
        <w:rPr>
          <w:rFonts w:ascii="Times New Roman" w:eastAsia="仿宋_GB2312" w:hAnsi="Times New Roman" w:cs="Times New Roman"/>
          <w:color w:val="000000"/>
          <w:sz w:val="32"/>
          <w:szCs w:val="32"/>
        </w:rPr>
        <w:t>源宫路</w:t>
      </w:r>
      <w:r>
        <w:rPr>
          <w:rFonts w:ascii="Times New Roman" w:eastAsia="仿宋_GB2312" w:hAnsi="Times New Roman" w:cs="Times New Roman"/>
          <w:color w:val="000000"/>
          <w:sz w:val="32"/>
          <w:szCs w:val="32"/>
        </w:rPr>
        <w:t>200</w:t>
      </w:r>
      <w:r>
        <w:rPr>
          <w:rFonts w:ascii="Times New Roman" w:eastAsia="仿宋_GB2312" w:hAnsi="Times New Roman" w:cs="Times New Roman" w:hint="eastAsia"/>
          <w:color w:val="000000"/>
          <w:sz w:val="32"/>
          <w:szCs w:val="32"/>
        </w:rPr>
        <w:t>号</w:t>
      </w:r>
      <w:proofErr w:type="gramEnd"/>
      <w:r>
        <w:rPr>
          <w:rFonts w:ascii="Times New Roman" w:eastAsia="仿宋_GB2312" w:hAnsi="Times New Roman" w:cs="Times New Roman"/>
          <w:color w:val="000000"/>
          <w:sz w:val="32"/>
          <w:szCs w:val="32"/>
        </w:rPr>
        <w:t>闽江学院</w:t>
      </w:r>
      <w:r>
        <w:rPr>
          <w:rFonts w:ascii="Times New Roman" w:eastAsia="仿宋_GB2312" w:hAnsi="Times New Roman" w:cs="Times New Roman" w:hint="eastAsia"/>
          <w:color w:val="000000"/>
          <w:sz w:val="32"/>
          <w:szCs w:val="32"/>
        </w:rPr>
        <w:t>服装与艺术工程学院</w:t>
      </w:r>
      <w:r>
        <w:rPr>
          <w:rFonts w:ascii="Times New Roman" w:eastAsia="仿宋_GB2312" w:hAnsi="Times New Roman" w:cs="Times New Roman"/>
          <w:color w:val="000000"/>
          <w:sz w:val="32"/>
          <w:szCs w:val="32"/>
        </w:rPr>
        <w:t>C115</w:t>
      </w:r>
      <w:r>
        <w:rPr>
          <w:rFonts w:ascii="Times New Roman" w:eastAsia="仿宋_GB2312" w:hAnsi="Times New Roman" w:cs="Times New Roman"/>
          <w:color w:val="000000"/>
          <w:sz w:val="32"/>
          <w:szCs w:val="32"/>
        </w:rPr>
        <w:t>室。</w:t>
      </w:r>
    </w:p>
    <w:p w:rsidR="00F714AE" w:rsidRDefault="00857A99">
      <w:pPr>
        <w:widowControl/>
        <w:shd w:val="clear" w:color="auto" w:fill="FFFFFF"/>
        <w:spacing w:line="288" w:lineRule="atLeast"/>
        <w:ind w:firstLine="709"/>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邮编：</w:t>
      </w:r>
      <w:r>
        <w:rPr>
          <w:rFonts w:ascii="Times New Roman" w:eastAsia="仿宋_GB2312" w:hAnsi="Times New Roman" w:cs="Times New Roman"/>
          <w:color w:val="000000"/>
          <w:sz w:val="32"/>
          <w:szCs w:val="32"/>
        </w:rPr>
        <w:t>350108</w:t>
      </w:r>
    </w:p>
    <w:p w:rsidR="00F714AE" w:rsidRDefault="00857A99">
      <w:pPr>
        <w:widowControl/>
        <w:shd w:val="clear" w:color="auto" w:fill="FFFFFF"/>
        <w:spacing w:line="288" w:lineRule="atLeast"/>
        <w:ind w:firstLine="709"/>
        <w:rPr>
          <w:rFonts w:ascii="Times New Roman" w:hAnsi="Times New Roman" w:cs="Times New Roman"/>
          <w:color w:val="000000"/>
          <w:sz w:val="32"/>
          <w:szCs w:val="32"/>
        </w:rPr>
      </w:pPr>
      <w:r>
        <w:rPr>
          <w:rFonts w:ascii="Times New Roman" w:eastAsia="仿宋_GB2312" w:hAnsi="Times New Roman" w:cs="Times New Roman"/>
          <w:color w:val="000000"/>
          <w:sz w:val="32"/>
          <w:szCs w:val="32"/>
        </w:rPr>
        <w:t>联系人：</w:t>
      </w:r>
      <w:r>
        <w:rPr>
          <w:rFonts w:asciiTheme="minorEastAsia" w:hAnsiTheme="minorEastAsia" w:cs="Times New Roman" w:hint="eastAsia"/>
          <w:color w:val="000000"/>
          <w:sz w:val="32"/>
          <w:szCs w:val="32"/>
        </w:rPr>
        <w:t>叶芳敏</w:t>
      </w:r>
    </w:p>
    <w:p w:rsidR="00F714AE" w:rsidRDefault="00857A99">
      <w:pPr>
        <w:widowControl/>
        <w:shd w:val="clear" w:color="auto" w:fill="FFFFFF"/>
        <w:spacing w:line="288" w:lineRule="atLeast"/>
        <w:ind w:firstLine="709"/>
        <w:rPr>
          <w:rFonts w:ascii="Times New Roman" w:hAnsi="Times New Roman" w:cs="Times New Roman"/>
          <w:color w:val="000000"/>
          <w:sz w:val="32"/>
          <w:szCs w:val="32"/>
        </w:rPr>
      </w:pPr>
      <w:r>
        <w:rPr>
          <w:rFonts w:ascii="Times New Roman" w:eastAsia="仿宋_GB2312" w:hAnsi="Times New Roman" w:cs="Times New Roman"/>
          <w:color w:val="000000"/>
          <w:sz w:val="32"/>
          <w:szCs w:val="32"/>
        </w:rPr>
        <w:t>电话：</w:t>
      </w:r>
      <w:r>
        <w:rPr>
          <w:rFonts w:ascii="Times New Roman" w:hAnsi="Times New Roman" w:cs="Times New Roman" w:hint="eastAsia"/>
          <w:color w:val="000000"/>
          <w:sz w:val="32"/>
          <w:szCs w:val="32"/>
        </w:rPr>
        <w:t>17805980362</w:t>
      </w:r>
    </w:p>
    <w:p w:rsidR="00F714AE" w:rsidRDefault="00857A99">
      <w:pPr>
        <w:widowControl/>
        <w:shd w:val="clear" w:color="auto" w:fill="FFFFFF"/>
        <w:spacing w:line="288" w:lineRule="atLeast"/>
        <w:ind w:firstLine="709"/>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电子信箱：</w:t>
      </w:r>
      <w:r>
        <w:rPr>
          <w:rFonts w:ascii="Times New Roman" w:eastAsia="仿宋_GB2312" w:hAnsi="Times New Roman" w:cs="Times New Roman" w:hint="eastAsia"/>
          <w:color w:val="000000"/>
          <w:sz w:val="32"/>
          <w:szCs w:val="32"/>
        </w:rPr>
        <w:t>zdsys@mju.edu.cn</w:t>
      </w:r>
    </w:p>
    <w:p w:rsidR="00F714AE" w:rsidRDefault="00857A99">
      <w:pPr>
        <w:widowControl/>
        <w:shd w:val="clear" w:color="auto" w:fill="FFFFFF"/>
        <w:spacing w:line="288" w:lineRule="atLeast"/>
        <w:ind w:firstLineChars="200" w:firstLine="643"/>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五、开放基金验收与结题</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、项目立项时发放经费</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基于《福建省新型功能性纺织纤维及材料重点实验室（闽江学院）开放基金项目任务书》，</w:t>
      </w:r>
      <w:r>
        <w:rPr>
          <w:rFonts w:ascii="仿宋_GB2312" w:eastAsia="仿宋_GB2312" w:hint="eastAsia"/>
          <w:color w:val="000000"/>
          <w:sz w:val="32"/>
          <w:szCs w:val="32"/>
        </w:rPr>
        <w:t>开放基金一次核定，分期拨款。项目批准后</w:t>
      </w:r>
      <w:r>
        <w:rPr>
          <w:rFonts w:ascii="仿宋_GB2312" w:eastAsia="仿宋_GB2312" w:hint="eastAsia"/>
          <w:color w:val="000000"/>
          <w:sz w:val="32"/>
          <w:szCs w:val="32"/>
        </w:rPr>
        <w:t>30</w:t>
      </w:r>
      <w:r>
        <w:rPr>
          <w:rFonts w:ascii="仿宋_GB2312" w:eastAsia="仿宋_GB2312" w:hint="eastAsia"/>
          <w:color w:val="000000"/>
          <w:sz w:val="32"/>
          <w:szCs w:val="32"/>
        </w:rPr>
        <w:t>个工作日内首次拨付项目负责人资助经费的</w:t>
      </w:r>
      <w:r>
        <w:rPr>
          <w:rFonts w:ascii="仿宋_GB2312" w:eastAsia="仿宋_GB2312" w:hint="eastAsia"/>
          <w:color w:val="000000"/>
          <w:sz w:val="32"/>
          <w:szCs w:val="32"/>
        </w:rPr>
        <w:t>70%</w:t>
      </w:r>
      <w:r>
        <w:rPr>
          <w:rFonts w:ascii="仿宋_GB2312" w:eastAsia="仿宋_GB2312" w:hint="eastAsia"/>
          <w:color w:val="000000"/>
          <w:sz w:val="32"/>
          <w:szCs w:val="32"/>
        </w:rPr>
        <w:t>，项目结题后，</w:t>
      </w:r>
      <w:r>
        <w:rPr>
          <w:rFonts w:ascii="仿宋_GB2312" w:eastAsia="仿宋_GB2312" w:hAnsi="宋体" w:cs="宋体"/>
          <w:color w:val="000000"/>
          <w:kern w:val="0"/>
          <w:sz w:val="32"/>
          <w:szCs w:val="32"/>
        </w:rPr>
        <w:t>经审核项目成果符合《</w:t>
      </w:r>
      <w:r>
        <w:rPr>
          <w:rFonts w:ascii="仿宋_GB2312" w:eastAsia="仿宋_GB2312" w:hAnsi="宋体" w:cs="宋体" w:hint="eastAsia"/>
          <w:color w:val="000000"/>
          <w:kern w:val="0"/>
          <w:sz w:val="32"/>
          <w:szCs w:val="32"/>
        </w:rPr>
        <w:t>福建省新型功能性纺织纤维及材料重点实验室（闽江学院）</w:t>
      </w:r>
      <w:r>
        <w:rPr>
          <w:rFonts w:ascii="仿宋_GB2312" w:eastAsia="仿宋_GB2312" w:hAnsi="宋体" w:cs="宋体"/>
          <w:color w:val="000000"/>
          <w:kern w:val="0"/>
          <w:sz w:val="32"/>
          <w:szCs w:val="32"/>
        </w:rPr>
        <w:t>开放基金项目任务书》要求时，</w:t>
      </w:r>
      <w:r>
        <w:rPr>
          <w:rFonts w:ascii="仿宋_GB2312" w:eastAsia="仿宋_GB2312" w:hint="eastAsia"/>
          <w:color w:val="000000"/>
          <w:sz w:val="32"/>
          <w:szCs w:val="32"/>
        </w:rPr>
        <w:t>30</w:t>
      </w:r>
      <w:r>
        <w:rPr>
          <w:rFonts w:ascii="仿宋_GB2312" w:eastAsia="仿宋_GB2312" w:hint="eastAsia"/>
          <w:color w:val="000000"/>
          <w:sz w:val="32"/>
          <w:szCs w:val="32"/>
        </w:rPr>
        <w:t>个工作日内拨付项目负责人资助经费余额</w:t>
      </w:r>
      <w:r>
        <w:rPr>
          <w:rFonts w:ascii="仿宋_GB2312" w:eastAsia="仿宋_GB2312" w:hint="eastAsia"/>
          <w:color w:val="000000"/>
          <w:sz w:val="32"/>
          <w:szCs w:val="32"/>
        </w:rPr>
        <w:t>30%</w:t>
      </w:r>
      <w:r>
        <w:rPr>
          <w:rFonts w:ascii="仿宋_GB2312" w:eastAsia="仿宋_GB2312" w:hint="eastAsia"/>
          <w:color w:val="000000"/>
          <w:sz w:val="32"/>
          <w:szCs w:val="32"/>
        </w:rPr>
        <w:t>。经费不外拨到校外单位，外单位项目负责人</w:t>
      </w:r>
      <w:proofErr w:type="gramStart"/>
      <w:r>
        <w:rPr>
          <w:rFonts w:ascii="仿宋_GB2312" w:eastAsia="仿宋_GB2312" w:hint="eastAsia"/>
          <w:color w:val="000000"/>
          <w:sz w:val="32"/>
          <w:szCs w:val="32"/>
        </w:rPr>
        <w:t>凭相关</w:t>
      </w:r>
      <w:proofErr w:type="gramEnd"/>
      <w:r>
        <w:rPr>
          <w:rFonts w:ascii="仿宋_GB2312" w:eastAsia="仿宋_GB2312" w:hint="eastAsia"/>
          <w:color w:val="000000"/>
          <w:sz w:val="32"/>
          <w:szCs w:val="32"/>
        </w:rPr>
        <w:t>票据到我校报销，课题经费需合理支出。</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、项目结题时项目负责人应向实验室提交下列资料</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）项目结题报告书。</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）经费决算表（闽江学院财务处提供）。</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）已发表的符合实验室署名要求的专著、学术论文。</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）其它与本项目相关的研究成果（如软件、数据库、成果报道、知识产权证书、获奖成果证书等）。</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、成果要求</w:t>
      </w:r>
    </w:p>
    <w:p w:rsidR="00D6627D" w:rsidRDefault="00857A99" w:rsidP="00D6627D">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）项目负责人享有著作权及著作发表权（保密论文除外），其研究成果由实验室、负责人依托单位共享。</w:t>
      </w:r>
    </w:p>
    <w:p w:rsidR="00F714AE" w:rsidRDefault="00857A99" w:rsidP="00D6627D">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w:t>
      </w:r>
      <w:r w:rsidR="00D6627D">
        <w:rPr>
          <w:rFonts w:ascii="仿宋_GB2312" w:eastAsia="仿宋_GB2312" w:hAnsi="宋体" w:cs="宋体" w:hint="eastAsia"/>
          <w:color w:val="000000"/>
          <w:kern w:val="0"/>
          <w:sz w:val="32"/>
          <w:szCs w:val="32"/>
        </w:rPr>
        <w:t>开放基金项目取得的研究成果</w:t>
      </w:r>
      <w:r>
        <w:rPr>
          <w:rFonts w:ascii="仿宋_GB2312" w:eastAsia="仿宋_GB2312" w:hAnsi="宋体" w:cs="宋体" w:hint="eastAsia"/>
          <w:color w:val="000000"/>
          <w:kern w:val="0"/>
          <w:sz w:val="32"/>
          <w:szCs w:val="32"/>
        </w:rPr>
        <w:t>第一单位可署名</w:t>
      </w:r>
      <w:r w:rsidR="00D6627D">
        <w:rPr>
          <w:rFonts w:ascii="仿宋_GB2312" w:eastAsia="仿宋_GB2312" w:hAnsi="宋体" w:cs="宋体" w:hint="eastAsia"/>
          <w:color w:val="000000"/>
          <w:kern w:val="0"/>
          <w:sz w:val="32"/>
          <w:szCs w:val="32"/>
        </w:rPr>
        <w:t>项目</w:t>
      </w:r>
      <w:r>
        <w:rPr>
          <w:rFonts w:ascii="仿宋_GB2312" w:eastAsia="仿宋_GB2312" w:hAnsi="宋体" w:cs="宋体" w:hint="eastAsia"/>
          <w:color w:val="000000"/>
          <w:kern w:val="0"/>
          <w:sz w:val="32"/>
          <w:szCs w:val="32"/>
        </w:rPr>
        <w:t>负责人所在单位，但第二单位必须署名“福建省新型功能性纺织纤维及材料重点实验室（闽江学院），福建，福州，</w:t>
      </w:r>
      <w:r>
        <w:rPr>
          <w:rFonts w:ascii="仿宋_GB2312" w:eastAsia="仿宋_GB2312" w:hAnsi="宋体" w:cs="宋体" w:hint="eastAsia"/>
          <w:color w:val="000000"/>
          <w:kern w:val="0"/>
          <w:sz w:val="32"/>
          <w:szCs w:val="32"/>
        </w:rPr>
        <w:t>350108</w:t>
      </w:r>
      <w:r>
        <w:rPr>
          <w:rFonts w:ascii="仿宋_GB2312" w:eastAsia="仿宋_GB2312" w:hAnsi="宋体" w:cs="宋体" w:hint="eastAsia"/>
          <w:color w:val="000000"/>
          <w:kern w:val="0"/>
          <w:sz w:val="32"/>
          <w:szCs w:val="32"/>
        </w:rPr>
        <w:t>”，且通讯作者须为</w:t>
      </w:r>
      <w:proofErr w:type="gramStart"/>
      <w:r>
        <w:rPr>
          <w:rFonts w:ascii="仿宋_GB2312" w:eastAsia="仿宋_GB2312" w:hAnsi="宋体" w:cs="宋体" w:hint="eastAsia"/>
          <w:color w:val="000000"/>
          <w:kern w:val="0"/>
          <w:sz w:val="32"/>
          <w:szCs w:val="32"/>
        </w:rPr>
        <w:t>本重点</w:t>
      </w:r>
      <w:proofErr w:type="gramEnd"/>
      <w:r>
        <w:rPr>
          <w:rFonts w:ascii="仿宋_GB2312" w:eastAsia="仿宋_GB2312" w:hAnsi="宋体" w:cs="宋体" w:hint="eastAsia"/>
          <w:color w:val="000000"/>
          <w:kern w:val="0"/>
          <w:sz w:val="32"/>
          <w:szCs w:val="32"/>
        </w:rPr>
        <w:t>实验室研究人员。</w:t>
      </w:r>
      <w:r w:rsidR="007E5C94">
        <w:rPr>
          <w:rFonts w:ascii="仿宋_GB2312" w:eastAsia="仿宋_GB2312" w:hAnsi="宋体" w:cs="宋体" w:hint="eastAsia"/>
          <w:color w:val="000000"/>
          <w:kern w:val="0"/>
          <w:sz w:val="32"/>
          <w:szCs w:val="32"/>
        </w:rPr>
        <w:t>或者</w:t>
      </w:r>
      <w:r w:rsidR="00D6627D">
        <w:rPr>
          <w:rFonts w:ascii="仿宋_GB2312" w:eastAsia="仿宋_GB2312" w:hAnsi="宋体" w:cs="宋体" w:hint="eastAsia"/>
          <w:color w:val="000000"/>
          <w:kern w:val="0"/>
          <w:sz w:val="32"/>
          <w:szCs w:val="32"/>
        </w:rPr>
        <w:t>项目负责人为通讯作者</w:t>
      </w:r>
      <w:r w:rsidR="00D6627D">
        <w:rPr>
          <w:rFonts w:ascii="仿宋_GB2312" w:eastAsia="仿宋_GB2312" w:hAnsi="宋体" w:cs="宋体"/>
          <w:color w:val="000000"/>
          <w:kern w:val="0"/>
          <w:sz w:val="32"/>
          <w:szCs w:val="32"/>
        </w:rPr>
        <w:t>且</w:t>
      </w:r>
      <w:r w:rsidR="00D6627D">
        <w:rPr>
          <w:rFonts w:ascii="仿宋_GB2312" w:eastAsia="仿宋_GB2312" w:hAnsi="宋体" w:cs="宋体" w:hint="eastAsia"/>
          <w:color w:val="000000"/>
          <w:kern w:val="0"/>
          <w:sz w:val="32"/>
          <w:szCs w:val="32"/>
        </w:rPr>
        <w:t>第一作者</w:t>
      </w:r>
      <w:r w:rsidR="007E5C94">
        <w:rPr>
          <w:rFonts w:ascii="仿宋_GB2312" w:eastAsia="仿宋_GB2312" w:hAnsi="宋体" w:cs="宋体" w:hint="eastAsia"/>
          <w:color w:val="000000"/>
          <w:kern w:val="0"/>
          <w:sz w:val="32"/>
          <w:szCs w:val="32"/>
        </w:rPr>
        <w:t>（或共同第一作者）</w:t>
      </w:r>
      <w:r w:rsidR="00D6627D">
        <w:rPr>
          <w:rFonts w:ascii="仿宋_GB2312" w:eastAsia="仿宋_GB2312" w:hAnsi="宋体" w:cs="宋体" w:hint="eastAsia"/>
          <w:color w:val="000000"/>
          <w:kern w:val="0"/>
          <w:sz w:val="32"/>
          <w:szCs w:val="32"/>
        </w:rPr>
        <w:t>为本重点实验室成员</w:t>
      </w:r>
      <w:r w:rsidR="007E5C94">
        <w:rPr>
          <w:rFonts w:ascii="仿宋_GB2312" w:eastAsia="仿宋_GB2312" w:hAnsi="宋体" w:cs="宋体" w:hint="eastAsia"/>
          <w:color w:val="000000"/>
          <w:kern w:val="0"/>
          <w:sz w:val="32"/>
          <w:szCs w:val="32"/>
        </w:rPr>
        <w:t>发表的</w:t>
      </w:r>
      <w:r w:rsidR="007E5C94">
        <w:rPr>
          <w:rFonts w:ascii="仿宋_GB2312" w:eastAsia="仿宋_GB2312" w:hAnsi="宋体" w:cs="宋体" w:hint="eastAsia"/>
          <w:color w:val="000000"/>
          <w:kern w:val="0"/>
          <w:sz w:val="32"/>
          <w:szCs w:val="32"/>
        </w:rPr>
        <w:t>学术</w:t>
      </w:r>
      <w:r w:rsidR="007E5C94">
        <w:rPr>
          <w:rFonts w:ascii="仿宋_GB2312" w:eastAsia="仿宋_GB2312" w:hAnsi="宋体" w:cs="宋体" w:hint="eastAsia"/>
          <w:color w:val="000000"/>
          <w:kern w:val="0"/>
          <w:sz w:val="32"/>
          <w:szCs w:val="32"/>
        </w:rPr>
        <w:t>论文</w:t>
      </w:r>
      <w:r w:rsidR="007E5C94">
        <w:rPr>
          <w:rFonts w:ascii="仿宋_GB2312" w:eastAsia="仿宋_GB2312" w:hAnsi="宋体" w:cs="宋体" w:hint="eastAsia"/>
          <w:color w:val="000000"/>
          <w:kern w:val="0"/>
          <w:sz w:val="32"/>
          <w:szCs w:val="32"/>
        </w:rPr>
        <w:t>也</w:t>
      </w:r>
      <w:r w:rsidR="00D6627D">
        <w:rPr>
          <w:rFonts w:ascii="仿宋_GB2312" w:eastAsia="仿宋_GB2312" w:hAnsi="宋体" w:cs="宋体" w:hint="eastAsia"/>
          <w:color w:val="000000"/>
          <w:kern w:val="0"/>
          <w:sz w:val="32"/>
          <w:szCs w:val="32"/>
        </w:rPr>
        <w:t>可作为结题成果。</w:t>
      </w:r>
      <w:bookmarkStart w:id="0" w:name="_GoBack"/>
      <w:bookmarkEnd w:id="0"/>
    </w:p>
    <w:p w:rsidR="00F714AE" w:rsidRDefault="00857A99">
      <w:pPr>
        <w:widowControl/>
        <w:shd w:val="clear" w:color="auto" w:fill="FFFFFF"/>
        <w:spacing w:line="288" w:lineRule="atLeast"/>
        <w:ind w:firstLine="709"/>
        <w:rPr>
          <w:rFonts w:ascii="仿宋_GB2312" w:eastAsia="仿宋_GB2312"/>
          <w:sz w:val="32"/>
          <w:szCs w:val="32"/>
        </w:rPr>
      </w:pPr>
      <w:r>
        <w:rPr>
          <w:rFonts w:ascii="仿宋_GB2312" w:eastAsia="仿宋_GB2312" w:hAnsi="宋体" w:cs="宋体" w:hint="eastAsia"/>
          <w:color w:val="000000"/>
          <w:kern w:val="0"/>
          <w:sz w:val="32"/>
          <w:szCs w:val="32"/>
        </w:rPr>
        <w:t>英文必须署名</w:t>
      </w:r>
      <w:r>
        <w:rPr>
          <w:rFonts w:asciiTheme="minorEastAsia" w:hAnsiTheme="minorEastAsia" w:cs="Times New Roman" w:hint="eastAsia"/>
          <w:sz w:val="32"/>
          <w:szCs w:val="32"/>
        </w:rPr>
        <w:t>“</w:t>
      </w:r>
      <w:r>
        <w:rPr>
          <w:rFonts w:ascii="Times New Roman" w:eastAsia="仿宋_GB2312" w:hAnsi="Times New Roman" w:cs="Times New Roman"/>
          <w:color w:val="000000"/>
          <w:kern w:val="0"/>
          <w:sz w:val="32"/>
          <w:szCs w:val="32"/>
        </w:rPr>
        <w:t>Fujian Key Laboratory of Novel Functional Textile Fibers and Materials</w:t>
      </w:r>
      <w:r>
        <w:rPr>
          <w:rFonts w:asciiTheme="minorEastAsia" w:hAnsiTheme="minorEastAsia" w:cs="Times New Roman" w:hint="eastAsia"/>
          <w:color w:val="000000"/>
          <w:kern w:val="0"/>
          <w:sz w:val="32"/>
          <w:szCs w:val="32"/>
        </w:rPr>
        <w:t>，</w:t>
      </w:r>
      <w:proofErr w:type="spellStart"/>
      <w:r>
        <w:rPr>
          <w:rFonts w:ascii="Times New Roman" w:eastAsia="仿宋_GB2312" w:hAnsi="Times New Roman" w:cs="Times New Roman"/>
          <w:color w:val="000000"/>
          <w:kern w:val="0"/>
          <w:sz w:val="32"/>
          <w:szCs w:val="32"/>
        </w:rPr>
        <w:t>Minji</w:t>
      </w:r>
      <w:r>
        <w:rPr>
          <w:rFonts w:ascii="Times New Roman" w:eastAsia="仿宋_GB2312" w:hAnsi="Times New Roman" w:cs="Times New Roman"/>
          <w:color w:val="000000"/>
          <w:kern w:val="0"/>
          <w:sz w:val="32"/>
          <w:szCs w:val="32"/>
        </w:rPr>
        <w:t>ang</w:t>
      </w:r>
      <w:proofErr w:type="spellEnd"/>
      <w:r>
        <w:rPr>
          <w:rFonts w:ascii="Times New Roman" w:eastAsia="仿宋_GB2312" w:hAnsi="Times New Roman" w:cs="Times New Roman"/>
          <w:color w:val="000000"/>
          <w:kern w:val="0"/>
          <w:sz w:val="32"/>
          <w:szCs w:val="32"/>
        </w:rPr>
        <w:t xml:space="preserve"> University”</w:t>
      </w:r>
      <w:r>
        <w:rPr>
          <w:rFonts w:ascii="Times New Roman" w:eastAsia="仿宋_GB2312" w:hAnsi="Times New Roman" w:cs="Times New Roman"/>
          <w:color w:val="000000"/>
          <w:kern w:val="0"/>
          <w:sz w:val="32"/>
          <w:szCs w:val="32"/>
        </w:rPr>
        <w:t>，</w:t>
      </w:r>
      <w:r>
        <w:rPr>
          <w:rFonts w:ascii="Times New Roman" w:eastAsia="仿宋_GB2312" w:hAnsi="Times New Roman" w:cs="Times New Roman"/>
          <w:sz w:val="32"/>
          <w:szCs w:val="32"/>
        </w:rPr>
        <w:t>Fuzhou</w:t>
      </w:r>
      <w:r>
        <w:rPr>
          <w:rFonts w:ascii="Times New Roman" w:eastAsia="仿宋_GB2312" w:hAnsi="Times New Roman" w:cs="Times New Roman"/>
          <w:sz w:val="32"/>
          <w:szCs w:val="32"/>
        </w:rPr>
        <w:t>，</w:t>
      </w:r>
      <w:r>
        <w:rPr>
          <w:rFonts w:ascii="Times New Roman" w:eastAsia="仿宋_GB2312" w:hAnsi="Times New Roman" w:cs="Times New Roman"/>
          <w:sz w:val="32"/>
          <w:szCs w:val="32"/>
        </w:rPr>
        <w:t>Fujian</w:t>
      </w:r>
      <w:r>
        <w:rPr>
          <w:rFonts w:ascii="Times New Roman" w:eastAsia="仿宋_GB2312" w:hAnsi="Times New Roman" w:cs="Times New Roman"/>
          <w:sz w:val="32"/>
          <w:szCs w:val="32"/>
        </w:rPr>
        <w:t>，</w:t>
      </w:r>
      <w:r>
        <w:rPr>
          <w:rFonts w:ascii="Times New Roman" w:eastAsia="仿宋_GB2312" w:hAnsi="Times New Roman" w:cs="Times New Roman"/>
          <w:sz w:val="32"/>
          <w:szCs w:val="32"/>
        </w:rPr>
        <w:t>350108, China</w:t>
      </w:r>
      <w:proofErr w:type="gramStart"/>
      <w:r>
        <w:rPr>
          <w:rFonts w:asciiTheme="minorEastAsia" w:hAnsiTheme="minorEastAsia" w:cs="Times New Roman" w:hint="eastAsia"/>
          <w:sz w:val="32"/>
          <w:szCs w:val="32"/>
        </w:rPr>
        <w:t>”</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同时，注明得到</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“福建省新型功能性纺织纤维及材料重点实验室（闽江学院）开放基金项目资助”（项目编号</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），英文为：</w:t>
      </w:r>
      <w:r>
        <w:rPr>
          <w:rFonts w:ascii="Times New Roman" w:eastAsia="仿宋_GB2312" w:hAnsi="Times New Roman" w:cs="Times New Roman"/>
          <w:color w:val="000000"/>
          <w:kern w:val="0"/>
          <w:sz w:val="32"/>
          <w:szCs w:val="32"/>
        </w:rPr>
        <w:t xml:space="preserve">Supported by the Open Project Program of Fujian Key Laboratory of Novel Functional </w:t>
      </w:r>
      <w:r>
        <w:rPr>
          <w:rFonts w:ascii="Times New Roman" w:eastAsia="仿宋_GB2312" w:hAnsi="Times New Roman" w:cs="Times New Roman"/>
          <w:sz w:val="32"/>
          <w:szCs w:val="32"/>
        </w:rPr>
        <w:t>Textile</w:t>
      </w:r>
      <w:r>
        <w:rPr>
          <w:rFonts w:ascii="Times New Roman" w:eastAsia="仿宋_GB2312" w:hAnsi="Times New Roman" w:cs="Times New Roman"/>
          <w:color w:val="000000"/>
          <w:kern w:val="0"/>
          <w:sz w:val="32"/>
          <w:szCs w:val="32"/>
        </w:rPr>
        <w:t xml:space="preserve"> Fibers and Materials</w:t>
      </w:r>
      <w:r>
        <w:rPr>
          <w:rFonts w:ascii="Times New Roman" w:eastAsia="仿宋_GB2312" w:hAnsi="Times New Roman" w:cs="Times New Roman"/>
          <w:color w:val="000000"/>
          <w:kern w:val="0"/>
          <w:sz w:val="32"/>
          <w:szCs w:val="32"/>
        </w:rPr>
        <w:t>，</w:t>
      </w:r>
      <w:proofErr w:type="spellStart"/>
      <w:r>
        <w:rPr>
          <w:rFonts w:ascii="Times New Roman" w:eastAsia="仿宋_GB2312" w:hAnsi="Times New Roman" w:cs="Times New Roman"/>
          <w:color w:val="000000"/>
          <w:kern w:val="0"/>
          <w:sz w:val="32"/>
          <w:szCs w:val="32"/>
        </w:rPr>
        <w:t>Minjiang</w:t>
      </w:r>
      <w:proofErr w:type="spellEnd"/>
      <w:r>
        <w:rPr>
          <w:rFonts w:ascii="Times New Roman" w:eastAsia="仿宋_GB2312" w:hAnsi="Times New Roman" w:cs="Times New Roman"/>
          <w:color w:val="000000"/>
          <w:kern w:val="0"/>
          <w:sz w:val="32"/>
          <w:szCs w:val="32"/>
        </w:rPr>
        <w:t xml:space="preserve"> University</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lastRenderedPageBreak/>
        <w:t>China</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No.****</w:t>
      </w:r>
      <w:r>
        <w:rPr>
          <w:rFonts w:ascii="Times New Roman" w:eastAsia="仿宋_GB2312" w:hAnsi="Times New Roman" w:cs="Times New Roman"/>
          <w:color w:val="000000"/>
          <w:kern w:val="0"/>
          <w:sz w:val="32"/>
          <w:szCs w:val="32"/>
        </w:rPr>
        <w:t>）</w:t>
      </w:r>
      <w:r>
        <w:rPr>
          <w:rFonts w:ascii="仿宋_GB2312" w:eastAsia="仿宋_GB2312" w:hAnsi="宋体" w:cs="宋体" w:hint="eastAsia"/>
          <w:color w:val="000000"/>
          <w:kern w:val="0"/>
          <w:sz w:val="32"/>
          <w:szCs w:val="32"/>
        </w:rPr>
        <w:t>。未按规定进行标注的研究成果，不得作为开放基金项目成果用于结题验收。</w:t>
      </w:r>
    </w:p>
    <w:p w:rsidR="00F714AE" w:rsidRDefault="00857A99">
      <w:pPr>
        <w:widowControl/>
        <w:shd w:val="clear" w:color="auto" w:fill="FFFFFF"/>
        <w:spacing w:line="288" w:lineRule="atLeas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每</w:t>
      </w:r>
      <w:r>
        <w:rPr>
          <w:rFonts w:ascii="仿宋_GB2312" w:eastAsia="仿宋_GB2312" w:hAnsi="宋体" w:cs="宋体"/>
          <w:color w:val="000000"/>
          <w:kern w:val="0"/>
          <w:sz w:val="32"/>
          <w:szCs w:val="32"/>
        </w:rPr>
        <w:t>项</w:t>
      </w:r>
      <w:r>
        <w:rPr>
          <w:rFonts w:ascii="仿宋_GB2312" w:eastAsia="仿宋_GB2312" w:hAnsi="宋体" w:cs="宋体" w:hint="eastAsia"/>
          <w:color w:val="000000"/>
          <w:kern w:val="0"/>
          <w:sz w:val="32"/>
          <w:szCs w:val="32"/>
        </w:rPr>
        <w:t>资助的开放课题要求至少在国内外学术期刊上发表</w:t>
      </w:r>
      <w:r>
        <w:rPr>
          <w:rFonts w:ascii="仿宋_GB2312" w:eastAsia="仿宋_GB2312" w:hAnsi="宋体" w:cs="宋体"/>
          <w:color w:val="000000"/>
          <w:kern w:val="0"/>
          <w:sz w:val="32"/>
          <w:szCs w:val="32"/>
        </w:rPr>
        <w:t>SCI</w:t>
      </w:r>
      <w:r>
        <w:rPr>
          <w:rFonts w:ascii="仿宋_GB2312" w:eastAsia="仿宋_GB2312" w:hAnsi="宋体" w:cs="宋体" w:hint="eastAsia"/>
          <w:color w:val="000000"/>
          <w:kern w:val="0"/>
          <w:sz w:val="32"/>
          <w:szCs w:val="32"/>
        </w:rPr>
        <w:t>收录论文</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篇或</w:t>
      </w:r>
      <w:r>
        <w:rPr>
          <w:rFonts w:ascii="仿宋_GB2312" w:eastAsia="仿宋_GB2312" w:hAnsi="宋体" w:cs="宋体" w:hint="eastAsia"/>
          <w:color w:val="000000"/>
          <w:kern w:val="0"/>
          <w:sz w:val="32"/>
          <w:szCs w:val="32"/>
        </w:rPr>
        <w:t>EI</w:t>
      </w:r>
      <w:r>
        <w:rPr>
          <w:rFonts w:ascii="仿宋_GB2312" w:eastAsia="仿宋_GB2312" w:hAnsi="宋体" w:cs="宋体"/>
          <w:color w:val="000000"/>
          <w:kern w:val="0"/>
          <w:sz w:val="32"/>
          <w:szCs w:val="32"/>
        </w:rPr>
        <w:t>收录论文</w:t>
      </w:r>
      <w:r>
        <w:rPr>
          <w:rFonts w:ascii="仿宋_GB2312" w:eastAsia="仿宋_GB2312" w:hAnsi="宋体" w:cs="宋体" w:hint="eastAsia"/>
          <w:color w:val="000000"/>
          <w:kern w:val="0"/>
          <w:sz w:val="32"/>
          <w:szCs w:val="32"/>
        </w:rPr>
        <w:t>2</w:t>
      </w:r>
      <w:r>
        <w:rPr>
          <w:rFonts w:ascii="仿宋_GB2312" w:eastAsia="仿宋_GB2312" w:hAnsi="宋体" w:cs="宋体"/>
          <w:color w:val="000000"/>
          <w:kern w:val="0"/>
          <w:sz w:val="32"/>
          <w:szCs w:val="32"/>
        </w:rPr>
        <w:t>篇</w:t>
      </w:r>
      <w:r w:rsidR="007E5C94">
        <w:rPr>
          <w:rFonts w:ascii="仿宋_GB2312" w:eastAsia="仿宋_GB2312" w:hAnsi="宋体" w:cs="宋体" w:hint="eastAsia"/>
          <w:color w:val="000000"/>
          <w:kern w:val="0"/>
          <w:sz w:val="32"/>
          <w:szCs w:val="32"/>
        </w:rPr>
        <w:t>。</w:t>
      </w:r>
    </w:p>
    <w:p w:rsidR="00F714AE" w:rsidRDefault="00857A99">
      <w:pPr>
        <w:widowControl/>
        <w:shd w:val="clear" w:color="auto" w:fill="FFFFFF"/>
        <w:spacing w:line="288" w:lineRule="atLeast"/>
        <w:ind w:firstLineChars="200" w:firstLine="643"/>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六、联系方式</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福建省新型功能性纺织纤维及材料重点实验室（闽江学院）</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地址：福建省福州市闽侯县上街镇溪</w:t>
      </w:r>
      <w:proofErr w:type="gramStart"/>
      <w:r>
        <w:rPr>
          <w:rFonts w:ascii="仿宋_GB2312" w:eastAsia="仿宋_GB2312" w:hAnsi="宋体" w:cs="宋体" w:hint="eastAsia"/>
          <w:color w:val="000000"/>
          <w:kern w:val="0"/>
          <w:sz w:val="32"/>
          <w:szCs w:val="32"/>
        </w:rPr>
        <w:t>源宫路</w:t>
      </w:r>
      <w:r>
        <w:rPr>
          <w:rFonts w:ascii="仿宋_GB2312" w:eastAsia="仿宋_GB2312" w:hAnsi="宋体" w:cs="宋体"/>
          <w:color w:val="000000"/>
          <w:kern w:val="0"/>
          <w:sz w:val="32"/>
          <w:szCs w:val="32"/>
        </w:rPr>
        <w:t>200</w:t>
      </w:r>
      <w:r>
        <w:rPr>
          <w:rFonts w:ascii="仿宋_GB2312" w:eastAsia="仿宋_GB2312" w:hAnsi="宋体" w:cs="宋体" w:hint="eastAsia"/>
          <w:color w:val="000000"/>
          <w:kern w:val="0"/>
          <w:sz w:val="32"/>
          <w:szCs w:val="32"/>
        </w:rPr>
        <w:t>号</w:t>
      </w:r>
      <w:proofErr w:type="gramEnd"/>
      <w:r>
        <w:rPr>
          <w:rFonts w:ascii="仿宋_GB2312" w:eastAsia="仿宋_GB2312" w:hAnsi="宋体" w:cs="宋体" w:hint="eastAsia"/>
          <w:color w:val="000000"/>
          <w:kern w:val="0"/>
          <w:sz w:val="32"/>
          <w:szCs w:val="32"/>
        </w:rPr>
        <w:t>闽江学院服装与艺术工程学院</w:t>
      </w:r>
      <w:r>
        <w:rPr>
          <w:rFonts w:ascii="仿宋_GB2312" w:eastAsia="仿宋_GB2312" w:hAnsi="宋体" w:cs="宋体" w:hint="eastAsia"/>
          <w:color w:val="000000"/>
          <w:kern w:val="0"/>
          <w:sz w:val="32"/>
          <w:szCs w:val="32"/>
        </w:rPr>
        <w:t>C115</w:t>
      </w:r>
      <w:r>
        <w:rPr>
          <w:rFonts w:ascii="仿宋_GB2312" w:eastAsia="仿宋_GB2312" w:hAnsi="宋体" w:cs="宋体" w:hint="eastAsia"/>
          <w:color w:val="000000"/>
          <w:kern w:val="0"/>
          <w:sz w:val="32"/>
          <w:szCs w:val="32"/>
        </w:rPr>
        <w:t>室，</w:t>
      </w:r>
      <w:r>
        <w:rPr>
          <w:rFonts w:ascii="仿宋_GB2312" w:eastAsia="仿宋_GB2312" w:hAnsi="宋体" w:cs="宋体"/>
          <w:color w:val="000000"/>
          <w:kern w:val="0"/>
          <w:sz w:val="32"/>
          <w:szCs w:val="32"/>
        </w:rPr>
        <w:t>3501</w:t>
      </w:r>
      <w:r>
        <w:rPr>
          <w:rFonts w:ascii="仿宋_GB2312" w:eastAsia="仿宋_GB2312" w:hAnsi="宋体" w:cs="宋体" w:hint="eastAsia"/>
          <w:color w:val="000000"/>
          <w:kern w:val="0"/>
          <w:sz w:val="32"/>
          <w:szCs w:val="32"/>
        </w:rPr>
        <w:t>08</w:t>
      </w:r>
      <w:r>
        <w:rPr>
          <w:rFonts w:ascii="仿宋_GB2312" w:eastAsia="仿宋_GB2312" w:hAnsi="宋体" w:cs="宋体" w:hint="eastAsia"/>
          <w:color w:val="000000"/>
          <w:kern w:val="0"/>
          <w:sz w:val="32"/>
          <w:szCs w:val="32"/>
        </w:rPr>
        <w:t>。</w:t>
      </w:r>
    </w:p>
    <w:p w:rsidR="00F714AE" w:rsidRDefault="00857A99">
      <w:pPr>
        <w:widowControl/>
        <w:shd w:val="clear" w:color="auto" w:fill="FFFFFF"/>
        <w:spacing w:line="288" w:lineRule="atLeast"/>
        <w:ind w:firstLine="709"/>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联系人：</w:t>
      </w:r>
      <w:r>
        <w:rPr>
          <w:rFonts w:asciiTheme="minorEastAsia" w:eastAsia="仿宋_GB2312" w:hAnsiTheme="minorEastAsia" w:cs="Times New Roman" w:hint="eastAsia"/>
          <w:color w:val="000000"/>
          <w:sz w:val="32"/>
          <w:szCs w:val="32"/>
        </w:rPr>
        <w:t>叶芳敏</w:t>
      </w:r>
    </w:p>
    <w:p w:rsidR="00F714AE" w:rsidRDefault="00857A99">
      <w:pPr>
        <w:widowControl/>
        <w:shd w:val="clear" w:color="auto" w:fill="FFFFFF"/>
        <w:spacing w:line="288" w:lineRule="atLeast"/>
        <w:ind w:firstLine="709"/>
        <w:rPr>
          <w:rFonts w:ascii="Times New Roman" w:hAnsi="Times New Roman" w:cs="Times New Roman"/>
          <w:color w:val="000000"/>
          <w:sz w:val="32"/>
          <w:szCs w:val="32"/>
        </w:rPr>
      </w:pPr>
      <w:r>
        <w:rPr>
          <w:rFonts w:ascii="Times New Roman" w:eastAsia="仿宋_GB2312" w:hAnsi="Times New Roman" w:cs="Times New Roman"/>
          <w:color w:val="000000"/>
          <w:sz w:val="32"/>
          <w:szCs w:val="32"/>
        </w:rPr>
        <w:t>电话：</w:t>
      </w:r>
      <w:r>
        <w:rPr>
          <w:rFonts w:ascii="Times New Roman" w:hAnsi="Times New Roman" w:cs="Times New Roman" w:hint="eastAsia"/>
          <w:color w:val="000000"/>
          <w:sz w:val="32"/>
          <w:szCs w:val="32"/>
        </w:rPr>
        <w:t>17805980362</w:t>
      </w:r>
    </w:p>
    <w:p w:rsidR="00F714AE" w:rsidRDefault="00857A99">
      <w:pPr>
        <w:widowControl/>
        <w:shd w:val="clear" w:color="auto" w:fill="FFFFFF"/>
        <w:spacing w:line="288" w:lineRule="atLeast"/>
        <w:ind w:firstLine="709"/>
        <w:rPr>
          <w:rFonts w:ascii="仿宋_GB2312" w:eastAsia="仿宋_GB2312" w:hAnsi="宋体" w:cs="宋体"/>
          <w:color w:val="000000"/>
          <w:kern w:val="0"/>
          <w:sz w:val="32"/>
          <w:szCs w:val="32"/>
        </w:rPr>
      </w:pPr>
      <w:r>
        <w:rPr>
          <w:rFonts w:ascii="Times New Roman" w:eastAsia="仿宋_GB2312" w:hAnsi="Times New Roman" w:cs="Times New Roman"/>
          <w:color w:val="000000"/>
          <w:sz w:val="32"/>
          <w:szCs w:val="32"/>
        </w:rPr>
        <w:t>电子信箱：</w:t>
      </w:r>
      <w:r>
        <w:rPr>
          <w:rFonts w:ascii="Times New Roman" w:eastAsia="仿宋_GB2312" w:hAnsi="Times New Roman" w:cs="Times New Roman" w:hint="eastAsia"/>
          <w:color w:val="000000"/>
          <w:sz w:val="32"/>
          <w:szCs w:val="32"/>
        </w:rPr>
        <w:t>zdsys@mju.edu.cn</w:t>
      </w:r>
    </w:p>
    <w:p w:rsidR="00F714AE" w:rsidRDefault="00857A99">
      <w:pPr>
        <w:widowControl/>
        <w:shd w:val="clear" w:color="auto" w:fill="FFFFFF"/>
        <w:spacing w:line="288" w:lineRule="atLeast"/>
        <w:ind w:firstLine="480"/>
        <w:jc w:val="righ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福建省新型功能性纺织纤维及材料重点实验室（闽江学院）</w:t>
      </w:r>
    </w:p>
    <w:p w:rsidR="00F714AE" w:rsidRDefault="00857A99">
      <w:pPr>
        <w:widowControl/>
        <w:shd w:val="clear" w:color="auto" w:fill="FFFFFF"/>
        <w:spacing w:line="288" w:lineRule="atLeast"/>
        <w:ind w:firstLine="3969"/>
        <w:jc w:val="right"/>
        <w:rPr>
          <w:color w:val="000000" w:themeColor="text1"/>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hint="eastAsia"/>
          <w:color w:val="000000"/>
          <w:kern w:val="0"/>
          <w:sz w:val="32"/>
          <w:szCs w:val="32"/>
        </w:rPr>
        <w:t>04</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hint="eastAsia"/>
          <w:color w:val="000000"/>
          <w:kern w:val="0"/>
          <w:sz w:val="32"/>
          <w:szCs w:val="32"/>
        </w:rPr>
        <w:t>05</w:t>
      </w:r>
      <w:r>
        <w:rPr>
          <w:rFonts w:ascii="Times New Roman" w:eastAsia="仿宋_GB2312" w:hAnsi="Times New Roman" w:cs="Times New Roman"/>
          <w:color w:val="000000"/>
          <w:kern w:val="0"/>
          <w:sz w:val="32"/>
          <w:szCs w:val="32"/>
        </w:rPr>
        <w:t>日</w:t>
      </w:r>
    </w:p>
    <w:sectPr w:rsidR="00F714AE">
      <w:footerReference w:type="default" r:id="rId9"/>
      <w:pgSz w:w="11906" w:h="16838"/>
      <w:pgMar w:top="1440" w:right="1418" w:bottom="1440" w:left="1418"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99" w:rsidRDefault="00857A99">
      <w:pPr>
        <w:spacing w:line="240" w:lineRule="auto"/>
      </w:pPr>
      <w:r>
        <w:separator/>
      </w:r>
    </w:p>
  </w:endnote>
  <w:endnote w:type="continuationSeparator" w:id="0">
    <w:p w:rsidR="00857A99" w:rsidRDefault="00857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18746"/>
    </w:sdtPr>
    <w:sdtEndPr/>
    <w:sdtContent>
      <w:p w:rsidR="00F714AE" w:rsidRDefault="00857A99">
        <w:pPr>
          <w:pStyle w:val="a4"/>
          <w:jc w:val="center"/>
        </w:pPr>
        <w:r>
          <w:fldChar w:fldCharType="begin"/>
        </w:r>
        <w:r>
          <w:instrText>PAGE   \* MERGEFORMAT</w:instrText>
        </w:r>
        <w:r>
          <w:fldChar w:fldCharType="separate"/>
        </w:r>
        <w:r w:rsidR="007E5C94" w:rsidRPr="007E5C94">
          <w:rPr>
            <w:noProof/>
            <w:lang w:val="zh-CN"/>
          </w:rPr>
          <w:t>7</w:t>
        </w:r>
        <w:r>
          <w:fldChar w:fldCharType="end"/>
        </w:r>
      </w:p>
    </w:sdtContent>
  </w:sdt>
  <w:p w:rsidR="00F714AE" w:rsidRDefault="00F714A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99" w:rsidRDefault="00857A99">
      <w:pPr>
        <w:spacing w:after="0" w:line="240" w:lineRule="auto"/>
      </w:pPr>
      <w:r>
        <w:separator/>
      </w:r>
    </w:p>
  </w:footnote>
  <w:footnote w:type="continuationSeparator" w:id="0">
    <w:p w:rsidR="00857A99" w:rsidRDefault="00857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98"/>
    <w:rsid w:val="00026124"/>
    <w:rsid w:val="000434C9"/>
    <w:rsid w:val="00053E96"/>
    <w:rsid w:val="00060E4F"/>
    <w:rsid w:val="0007053E"/>
    <w:rsid w:val="000739FD"/>
    <w:rsid w:val="00086895"/>
    <w:rsid w:val="00091C96"/>
    <w:rsid w:val="00093DD1"/>
    <w:rsid w:val="000B0F1D"/>
    <w:rsid w:val="000C2216"/>
    <w:rsid w:val="000C2B05"/>
    <w:rsid w:val="000C6595"/>
    <w:rsid w:val="000D6B22"/>
    <w:rsid w:val="000F0D5B"/>
    <w:rsid w:val="000F32B0"/>
    <w:rsid w:val="000F5420"/>
    <w:rsid w:val="000F69D8"/>
    <w:rsid w:val="001042C5"/>
    <w:rsid w:val="001224AD"/>
    <w:rsid w:val="00134750"/>
    <w:rsid w:val="00144562"/>
    <w:rsid w:val="00154D65"/>
    <w:rsid w:val="00167087"/>
    <w:rsid w:val="00170C7F"/>
    <w:rsid w:val="00184152"/>
    <w:rsid w:val="001A700F"/>
    <w:rsid w:val="001B206B"/>
    <w:rsid w:val="001C1496"/>
    <w:rsid w:val="001C2D2F"/>
    <w:rsid w:val="001D14A3"/>
    <w:rsid w:val="001E2962"/>
    <w:rsid w:val="00201BDE"/>
    <w:rsid w:val="002131F4"/>
    <w:rsid w:val="00214707"/>
    <w:rsid w:val="00215072"/>
    <w:rsid w:val="0022471F"/>
    <w:rsid w:val="002552BC"/>
    <w:rsid w:val="00291CE4"/>
    <w:rsid w:val="00295FE0"/>
    <w:rsid w:val="00296016"/>
    <w:rsid w:val="002B46B2"/>
    <w:rsid w:val="002B565A"/>
    <w:rsid w:val="002C5C3D"/>
    <w:rsid w:val="002D44CF"/>
    <w:rsid w:val="002E4A55"/>
    <w:rsid w:val="002E6BBE"/>
    <w:rsid w:val="00307624"/>
    <w:rsid w:val="00311BB6"/>
    <w:rsid w:val="00322E01"/>
    <w:rsid w:val="003407CC"/>
    <w:rsid w:val="00345E6E"/>
    <w:rsid w:val="0037349C"/>
    <w:rsid w:val="00386395"/>
    <w:rsid w:val="003A7D8C"/>
    <w:rsid w:val="003B203E"/>
    <w:rsid w:val="003B3810"/>
    <w:rsid w:val="003C1FB4"/>
    <w:rsid w:val="003D579F"/>
    <w:rsid w:val="003E0433"/>
    <w:rsid w:val="003F70AB"/>
    <w:rsid w:val="004101F3"/>
    <w:rsid w:val="00411760"/>
    <w:rsid w:val="004312F2"/>
    <w:rsid w:val="00431E80"/>
    <w:rsid w:val="004328E9"/>
    <w:rsid w:val="00445ED8"/>
    <w:rsid w:val="004546A5"/>
    <w:rsid w:val="00465BDA"/>
    <w:rsid w:val="00471CF5"/>
    <w:rsid w:val="004729AE"/>
    <w:rsid w:val="0048485D"/>
    <w:rsid w:val="00487FFA"/>
    <w:rsid w:val="004A3DA2"/>
    <w:rsid w:val="004B36E4"/>
    <w:rsid w:val="004D696C"/>
    <w:rsid w:val="004D7732"/>
    <w:rsid w:val="004D7EE2"/>
    <w:rsid w:val="004F622F"/>
    <w:rsid w:val="00500706"/>
    <w:rsid w:val="00503D03"/>
    <w:rsid w:val="005244B2"/>
    <w:rsid w:val="005478FB"/>
    <w:rsid w:val="00564C9F"/>
    <w:rsid w:val="005A6D9D"/>
    <w:rsid w:val="005C3A64"/>
    <w:rsid w:val="005F1E0D"/>
    <w:rsid w:val="005F674C"/>
    <w:rsid w:val="00601FA2"/>
    <w:rsid w:val="00624F5D"/>
    <w:rsid w:val="00641A75"/>
    <w:rsid w:val="00645F7D"/>
    <w:rsid w:val="00646BE7"/>
    <w:rsid w:val="00652EA1"/>
    <w:rsid w:val="0065601A"/>
    <w:rsid w:val="00660567"/>
    <w:rsid w:val="00661E86"/>
    <w:rsid w:val="006627C0"/>
    <w:rsid w:val="00675B2F"/>
    <w:rsid w:val="00676DEF"/>
    <w:rsid w:val="00682ECF"/>
    <w:rsid w:val="00684111"/>
    <w:rsid w:val="006841C0"/>
    <w:rsid w:val="006B6824"/>
    <w:rsid w:val="006C0DB0"/>
    <w:rsid w:val="006C2F7D"/>
    <w:rsid w:val="006D57DF"/>
    <w:rsid w:val="006F3CC7"/>
    <w:rsid w:val="006F7D0E"/>
    <w:rsid w:val="00700593"/>
    <w:rsid w:val="00701031"/>
    <w:rsid w:val="0071558A"/>
    <w:rsid w:val="0072017E"/>
    <w:rsid w:val="00722DAC"/>
    <w:rsid w:val="00725C51"/>
    <w:rsid w:val="00726845"/>
    <w:rsid w:val="0073192C"/>
    <w:rsid w:val="00745596"/>
    <w:rsid w:val="00747DBD"/>
    <w:rsid w:val="00756A19"/>
    <w:rsid w:val="0077567C"/>
    <w:rsid w:val="007808C2"/>
    <w:rsid w:val="0079468E"/>
    <w:rsid w:val="00797881"/>
    <w:rsid w:val="007B1D98"/>
    <w:rsid w:val="007C136F"/>
    <w:rsid w:val="007E5C94"/>
    <w:rsid w:val="007F259E"/>
    <w:rsid w:val="00822552"/>
    <w:rsid w:val="00833FEE"/>
    <w:rsid w:val="0085088B"/>
    <w:rsid w:val="00857A99"/>
    <w:rsid w:val="00861D64"/>
    <w:rsid w:val="008669FB"/>
    <w:rsid w:val="0088086C"/>
    <w:rsid w:val="00884FA7"/>
    <w:rsid w:val="00896884"/>
    <w:rsid w:val="008A7BB2"/>
    <w:rsid w:val="008B509D"/>
    <w:rsid w:val="008D0E55"/>
    <w:rsid w:val="008D27CE"/>
    <w:rsid w:val="008D4F1D"/>
    <w:rsid w:val="008E70DD"/>
    <w:rsid w:val="008F0434"/>
    <w:rsid w:val="008F06AF"/>
    <w:rsid w:val="008F127D"/>
    <w:rsid w:val="009249F2"/>
    <w:rsid w:val="009256B4"/>
    <w:rsid w:val="00933465"/>
    <w:rsid w:val="009401CD"/>
    <w:rsid w:val="009434D7"/>
    <w:rsid w:val="00960C7F"/>
    <w:rsid w:val="00966ED8"/>
    <w:rsid w:val="0099272B"/>
    <w:rsid w:val="009A477B"/>
    <w:rsid w:val="009A5F18"/>
    <w:rsid w:val="009C04D1"/>
    <w:rsid w:val="009C059F"/>
    <w:rsid w:val="009C05EA"/>
    <w:rsid w:val="009C5D04"/>
    <w:rsid w:val="009C7D5D"/>
    <w:rsid w:val="00A26264"/>
    <w:rsid w:val="00A41327"/>
    <w:rsid w:val="00A45DC7"/>
    <w:rsid w:val="00A922F4"/>
    <w:rsid w:val="00AB58AB"/>
    <w:rsid w:val="00AD3951"/>
    <w:rsid w:val="00AE3220"/>
    <w:rsid w:val="00AE59CC"/>
    <w:rsid w:val="00AF3A13"/>
    <w:rsid w:val="00B10520"/>
    <w:rsid w:val="00B15B89"/>
    <w:rsid w:val="00B3262E"/>
    <w:rsid w:val="00B40C3E"/>
    <w:rsid w:val="00B5250A"/>
    <w:rsid w:val="00B7227D"/>
    <w:rsid w:val="00B76C5D"/>
    <w:rsid w:val="00B824AF"/>
    <w:rsid w:val="00B831E4"/>
    <w:rsid w:val="00BA28FB"/>
    <w:rsid w:val="00BA4A65"/>
    <w:rsid w:val="00BD77D1"/>
    <w:rsid w:val="00BD7CFB"/>
    <w:rsid w:val="00BE4F64"/>
    <w:rsid w:val="00BF6D66"/>
    <w:rsid w:val="00C05730"/>
    <w:rsid w:val="00C06F4F"/>
    <w:rsid w:val="00C17B9D"/>
    <w:rsid w:val="00C22FF5"/>
    <w:rsid w:val="00C301A3"/>
    <w:rsid w:val="00C42AB5"/>
    <w:rsid w:val="00C564A1"/>
    <w:rsid w:val="00C56853"/>
    <w:rsid w:val="00C61D75"/>
    <w:rsid w:val="00C642FE"/>
    <w:rsid w:val="00C66A1E"/>
    <w:rsid w:val="00C7353E"/>
    <w:rsid w:val="00C97AC3"/>
    <w:rsid w:val="00CA1373"/>
    <w:rsid w:val="00CA7140"/>
    <w:rsid w:val="00CC7A4E"/>
    <w:rsid w:val="00CD2518"/>
    <w:rsid w:val="00CD611F"/>
    <w:rsid w:val="00CD6CB9"/>
    <w:rsid w:val="00CE51E0"/>
    <w:rsid w:val="00CF53CC"/>
    <w:rsid w:val="00D12775"/>
    <w:rsid w:val="00D22798"/>
    <w:rsid w:val="00D40CAD"/>
    <w:rsid w:val="00D454CF"/>
    <w:rsid w:val="00D46978"/>
    <w:rsid w:val="00D53DCB"/>
    <w:rsid w:val="00D56CB5"/>
    <w:rsid w:val="00D64880"/>
    <w:rsid w:val="00D65784"/>
    <w:rsid w:val="00D6627D"/>
    <w:rsid w:val="00DA208C"/>
    <w:rsid w:val="00DA36E3"/>
    <w:rsid w:val="00DB2487"/>
    <w:rsid w:val="00DC66D4"/>
    <w:rsid w:val="00DC7819"/>
    <w:rsid w:val="00DD0147"/>
    <w:rsid w:val="00DD08E1"/>
    <w:rsid w:val="00DD3523"/>
    <w:rsid w:val="00DE5816"/>
    <w:rsid w:val="00DE609E"/>
    <w:rsid w:val="00DF366A"/>
    <w:rsid w:val="00E04043"/>
    <w:rsid w:val="00E0793B"/>
    <w:rsid w:val="00E10946"/>
    <w:rsid w:val="00E20823"/>
    <w:rsid w:val="00E2395C"/>
    <w:rsid w:val="00E41DE6"/>
    <w:rsid w:val="00E43B94"/>
    <w:rsid w:val="00E623FD"/>
    <w:rsid w:val="00E64E3C"/>
    <w:rsid w:val="00E64FB0"/>
    <w:rsid w:val="00E66F70"/>
    <w:rsid w:val="00E84111"/>
    <w:rsid w:val="00EA19EC"/>
    <w:rsid w:val="00EA7F39"/>
    <w:rsid w:val="00EE2645"/>
    <w:rsid w:val="00EF2249"/>
    <w:rsid w:val="00F0114E"/>
    <w:rsid w:val="00F152C1"/>
    <w:rsid w:val="00F17ECA"/>
    <w:rsid w:val="00F22EB1"/>
    <w:rsid w:val="00F234BE"/>
    <w:rsid w:val="00F2383E"/>
    <w:rsid w:val="00F427E1"/>
    <w:rsid w:val="00F47FAD"/>
    <w:rsid w:val="00F51C6A"/>
    <w:rsid w:val="00F53FA1"/>
    <w:rsid w:val="00F60BCB"/>
    <w:rsid w:val="00F714AE"/>
    <w:rsid w:val="00FC13E2"/>
    <w:rsid w:val="05A96B57"/>
    <w:rsid w:val="0CDA7C9B"/>
    <w:rsid w:val="15DD3E0E"/>
    <w:rsid w:val="18C717B8"/>
    <w:rsid w:val="1FAE050A"/>
    <w:rsid w:val="23C7450B"/>
    <w:rsid w:val="2A2D1B61"/>
    <w:rsid w:val="2F6110AE"/>
    <w:rsid w:val="32082079"/>
    <w:rsid w:val="33B622C7"/>
    <w:rsid w:val="34AE6C8C"/>
    <w:rsid w:val="36D4752B"/>
    <w:rsid w:val="39B6316B"/>
    <w:rsid w:val="45DB525D"/>
    <w:rsid w:val="4BE600CC"/>
    <w:rsid w:val="4D5141CB"/>
    <w:rsid w:val="57BB6CAC"/>
    <w:rsid w:val="5B547E6B"/>
    <w:rsid w:val="6A0D48E6"/>
    <w:rsid w:val="785530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color w:val="000000"/>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444444"/>
      <w:sz w:val="18"/>
      <w:szCs w:val="18"/>
      <w:u w:val="none"/>
    </w:rPr>
  </w:style>
  <w:style w:type="character" w:customStyle="1" w:styleId="Char1">
    <w:name w:val="页眉 Char"/>
    <w:basedOn w:val="a0"/>
    <w:link w:val="a5"/>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rPr>
      <w:rFonts w:ascii="Calibri" w:eastAsia="宋体" w:hAnsi="Calibri" w:cs="Times New Roman"/>
    </w:rPr>
  </w:style>
  <w:style w:type="character" w:customStyle="1" w:styleId="Char">
    <w:name w:val="批注框文本 Char"/>
    <w:basedOn w:val="a0"/>
    <w:link w:val="a3"/>
    <w:uiPriority w:val="99"/>
    <w:semiHidden/>
    <w:qFormat/>
    <w:rPr>
      <w:kern w:val="2"/>
      <w:sz w:val="18"/>
      <w:szCs w:val="18"/>
    </w:rPr>
  </w:style>
  <w:style w:type="paragraph" w:styleId="a9">
    <w:name w:val="List Paragraph"/>
    <w:basedOn w:val="a"/>
    <w:uiPriority w:val="99"/>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color w:val="000000"/>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444444"/>
      <w:sz w:val="18"/>
      <w:szCs w:val="18"/>
      <w:u w:val="none"/>
    </w:rPr>
  </w:style>
  <w:style w:type="character" w:customStyle="1" w:styleId="Char1">
    <w:name w:val="页眉 Char"/>
    <w:basedOn w:val="a0"/>
    <w:link w:val="a5"/>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rPr>
      <w:rFonts w:ascii="Calibri" w:eastAsia="宋体" w:hAnsi="Calibri" w:cs="Times New Roman"/>
    </w:rPr>
  </w:style>
  <w:style w:type="character" w:customStyle="1" w:styleId="Char">
    <w:name w:val="批注框文本 Char"/>
    <w:basedOn w:val="a0"/>
    <w:link w:val="a3"/>
    <w:uiPriority w:val="99"/>
    <w:semiHidden/>
    <w:qFormat/>
    <w:rPr>
      <w:kern w:val="2"/>
      <w:sz w:val="18"/>
      <w:szCs w:val="18"/>
    </w:rPr>
  </w:style>
  <w:style w:type="paragraph" w:styleId="a9">
    <w:name w:val="List Paragraph"/>
    <w:basedOn w:val="a"/>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063026394@qq.com&#1229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475</Words>
  <Characters>2710</Characters>
  <Application>Microsoft Office Word</Application>
  <DocSecurity>0</DocSecurity>
  <Lines>22</Lines>
  <Paragraphs>6</Paragraphs>
  <ScaleCrop>false</ScaleCrop>
  <Company>MJXY</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lvjia</dc:creator>
  <cp:lastModifiedBy>oaadmin</cp:lastModifiedBy>
  <cp:revision>57</cp:revision>
  <dcterms:created xsi:type="dcterms:W3CDTF">2017-10-09T02:31:00Z</dcterms:created>
  <dcterms:modified xsi:type="dcterms:W3CDTF">2021-04-08T11:25:00Z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02A8BACCC85449168785E60C3E1C2CF7</vt:lpwstr>
  </property>
</Properties>
</file>